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A908D" w14:textId="5717B320" w:rsidR="00F555CC" w:rsidRPr="002F5958" w:rsidRDefault="008741D5" w:rsidP="008741D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</w:t>
      </w:r>
    </w:p>
    <w:p w14:paraId="433FAD97" w14:textId="79D38F7C" w:rsidR="008741D5" w:rsidRPr="002F5958" w:rsidRDefault="008741D5" w:rsidP="008741D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нормативных документов</w:t>
      </w:r>
      <w:r w:rsidR="00AE4463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организации питания обучающихся </w:t>
      </w:r>
      <w:proofErr w:type="gramStart"/>
      <w:r w:rsidR="00AE4463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общеобразовате</w:t>
      </w:r>
      <w:r w:rsidR="002F5958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="00AE4463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ьных </w:t>
      </w:r>
      <w:r w:rsidR="002F5958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организаций</w:t>
      </w:r>
      <w:proofErr w:type="gramEnd"/>
    </w:p>
    <w:p w14:paraId="44348015" w14:textId="46173FE9" w:rsidR="002F5958" w:rsidRPr="002F5958" w:rsidRDefault="002F5958" w:rsidP="008741D5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(переходный период)</w:t>
      </w:r>
    </w:p>
    <w:p w14:paraId="60D40D54" w14:textId="28133DC5" w:rsidR="00F04C17" w:rsidRPr="002F5958" w:rsidRDefault="00F14169" w:rsidP="00F1416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 </w:t>
      </w:r>
      <w:r w:rsidR="00F04C17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Федеральный закон</w:t>
      </w:r>
      <w:r w:rsidR="00F04C17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C17" w:rsidRPr="002F59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 29.12.2012 N 273-ФЗ</w:t>
      </w:r>
      <w:r w:rsidR="00F04C17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(ред. от 29.12.2022) </w:t>
      </w:r>
      <w:r w:rsidR="00F04C17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"Об образовании в Российской Федерации"</w:t>
      </w:r>
      <w:r w:rsidR="00F04C17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изм. и доп., вступ. в силу с 11.01.2023).</w:t>
      </w:r>
      <w:r w:rsidR="000778C2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C17" w:rsidRPr="002F59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Статья 37. Организация питания обучающихся.</w:t>
      </w:r>
    </w:p>
    <w:p w14:paraId="2D90E282" w14:textId="77777777" w:rsidR="00AE4463" w:rsidRPr="002F5958" w:rsidRDefault="00F14169" w:rsidP="00AE4463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0778C2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Закон Донецкой Народной Республики «Об </w:t>
      </w:r>
      <w:proofErr w:type="gramStart"/>
      <w:r w:rsidR="000778C2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образовании»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778C2" w:rsidRPr="002F5958">
        <w:rPr>
          <w:color w:val="000000" w:themeColor="text1"/>
        </w:rPr>
        <w:t xml:space="preserve"> </w:t>
      </w:r>
      <w:r w:rsidR="000778C2" w:rsidRPr="002F59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proofErr w:type="gramEnd"/>
      <w:r w:rsidR="000778C2" w:rsidRPr="002F59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55-IHC от 19.06.2015</w:t>
      </w:r>
      <w:r w:rsidR="000778C2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(действующая редакция), </w:t>
      </w:r>
      <w:r w:rsidR="000778C2" w:rsidRPr="002F59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ст. 34., 76 (часть 7), пункт 16 части 3 ст.25.</w:t>
      </w:r>
      <w:bookmarkStart w:id="0" w:name="_Hlk125363103"/>
    </w:p>
    <w:p w14:paraId="4F066774" w14:textId="5DFC96CF" w:rsidR="00173EF4" w:rsidRPr="002F5958" w:rsidRDefault="00AE4463" w:rsidP="00AE4463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="00173EF4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Федеральный закон </w:t>
      </w:r>
      <w:r w:rsidR="00173EF4" w:rsidRPr="002F59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 30.03.1999 N 52-ФЗ </w:t>
      </w:r>
      <w:r w:rsidR="00173EF4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>(ред. от 04.11.2022)</w:t>
      </w:r>
      <w:r w:rsidR="00173EF4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"О санитарно-эпидемиологическом благополучии населения"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B45F16B" w14:textId="053643B7" w:rsidR="00A20395" w:rsidRPr="002F5958" w:rsidRDefault="00A20395" w:rsidP="00AE4463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Статья 17. Санитарно-эпидемиологические требования к организации питания населения.</w:t>
      </w:r>
      <w:bookmarkEnd w:id="0"/>
    </w:p>
    <w:p w14:paraId="0DD06594" w14:textId="53E4CA1A" w:rsidR="00874EDF" w:rsidRPr="002F5958" w:rsidRDefault="00AE4463" w:rsidP="00AE44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874EDF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Федеральный закон </w:t>
      </w:r>
      <w:r w:rsidR="00874EDF" w:rsidRPr="002F59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 02.01.2000 N 29-ФЗ</w:t>
      </w:r>
      <w:r w:rsidR="00874EDF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(ред. от 13.07.2020) </w:t>
      </w:r>
      <w:r w:rsidR="00874EDF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"О качестве и безопасности пищевых продуктов"</w:t>
      </w:r>
      <w:r w:rsidR="00874EDF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изм. и доп., вступ. в силу с 01.01.2022).</w:t>
      </w:r>
    </w:p>
    <w:p w14:paraId="5216640D" w14:textId="77777777" w:rsidR="00874EDF" w:rsidRPr="002F5958" w:rsidRDefault="00874EDF" w:rsidP="00874ED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F595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Глава IV.1. ОРГАНИЗАЦИЯ ПИТАНИЯ ДЕТЕЙ</w:t>
      </w:r>
    </w:p>
    <w:p w14:paraId="400936D1" w14:textId="77777777" w:rsidR="00874EDF" w:rsidRPr="002F5958" w:rsidRDefault="00874EDF" w:rsidP="00874EDF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F5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(введена Федеральным </w:t>
      </w:r>
      <w:hyperlink r:id="rId5" w:anchor="dst100181" w:history="1">
        <w:r w:rsidRPr="002F5958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законом</w:t>
        </w:r>
      </w:hyperlink>
      <w:r w:rsidRPr="002F5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от 01.03.2020 N 47-ФЗ)</w:t>
      </w:r>
    </w:p>
    <w:p w14:paraId="3C88BF93" w14:textId="77777777" w:rsidR="00874EDF" w:rsidRPr="002F5958" w:rsidRDefault="00A362BB" w:rsidP="00874EDF">
      <w:pPr>
        <w:numPr>
          <w:ilvl w:val="0"/>
          <w:numId w:val="2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6" w:history="1">
        <w:r w:rsidR="00874EDF" w:rsidRPr="002F5958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Статья 25.1. Требования к обеспечению качества и безопасности пищевых продуктов для питания детей</w:t>
        </w:r>
      </w:hyperlink>
    </w:p>
    <w:p w14:paraId="652A4776" w14:textId="77777777" w:rsidR="00874EDF" w:rsidRPr="002F5958" w:rsidRDefault="00A362BB" w:rsidP="00874EDF">
      <w:pPr>
        <w:numPr>
          <w:ilvl w:val="0"/>
          <w:numId w:val="2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7" w:history="1">
        <w:r w:rsidR="00874EDF" w:rsidRPr="002F5958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Статья 25.2. Организация питания детей в образовательных организациях и организациях отдыха детей и их оздоровления</w:t>
        </w:r>
      </w:hyperlink>
    </w:p>
    <w:p w14:paraId="22046AA3" w14:textId="5D1BE8E6" w:rsidR="00874EDF" w:rsidRPr="002F5958" w:rsidRDefault="00A362BB" w:rsidP="00874EDF">
      <w:pPr>
        <w:numPr>
          <w:ilvl w:val="0"/>
          <w:numId w:val="2"/>
        </w:numPr>
        <w:rPr>
          <w:rStyle w:val="a4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</w:pPr>
      <w:hyperlink r:id="rId8" w:history="1">
        <w:r w:rsidR="00874EDF" w:rsidRPr="002F5958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Статья 25.3. Нормирование обеспечения питанием детей в организованных детских коллективах</w:t>
        </w:r>
      </w:hyperlink>
      <w:r w:rsidR="005C51AA" w:rsidRPr="002F5958">
        <w:rPr>
          <w:rStyle w:val="a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2C2AC21" w14:textId="70654F6E" w:rsidR="005C51AA" w:rsidRPr="002F5958" w:rsidRDefault="00A77498" w:rsidP="00A77498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F5958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- </w:t>
      </w:r>
      <w:r w:rsidR="005C51AA" w:rsidRPr="002F5958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Закон</w:t>
      </w:r>
      <w:r w:rsidR="005C51AA" w:rsidRPr="002F5958">
        <w:rPr>
          <w:color w:val="000000" w:themeColor="text1"/>
          <w:sz w:val="28"/>
          <w:szCs w:val="28"/>
        </w:rPr>
        <w:t xml:space="preserve"> </w:t>
      </w:r>
      <w:r w:rsidR="005C51AA" w:rsidRPr="002F5958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Донецкой Народной Республики </w:t>
      </w:r>
      <w:r w:rsidR="005C51AA" w:rsidRPr="002F595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«ОБ ОБЕСПЕЧЕНИИ САНИТАРНОГО И ЭПИДЕМИЧЕСКОГО БЛАГОПОЛУЧИЯ </w:t>
      </w:r>
      <w:proofErr w:type="gramStart"/>
      <w:r w:rsidR="005C51AA" w:rsidRPr="002F595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НАСЕЛЕНИЯ»</w:t>
      </w:r>
      <w:r w:rsidRPr="002F5958">
        <w:rPr>
          <w:color w:val="000000" w:themeColor="text1"/>
          <w:sz w:val="28"/>
          <w:szCs w:val="28"/>
        </w:rPr>
        <w:t xml:space="preserve">  от</w:t>
      </w:r>
      <w:proofErr w:type="gramEnd"/>
      <w:r w:rsidRPr="002F5958">
        <w:rPr>
          <w:color w:val="000000" w:themeColor="text1"/>
          <w:sz w:val="28"/>
          <w:szCs w:val="28"/>
        </w:rPr>
        <w:t xml:space="preserve"> </w:t>
      </w:r>
      <w:r w:rsidRPr="002F595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18 мая 2015 года № 40-IНС .</w:t>
      </w:r>
      <w:r w:rsidR="005C51AA" w:rsidRPr="002F59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Принят Постановлением Народного Совета 10 апреля 2015 года</w:t>
      </w:r>
      <w:r w:rsidRPr="002F59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5C51AA" w:rsidRPr="002F59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(</w:t>
      </w:r>
      <w:r w:rsidRPr="002F59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</w:t>
      </w:r>
      <w:r w:rsidR="005C51AA" w:rsidRPr="002F59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изменениями, внесенными Законами от 08.06.2018 № 230-IНС,от 12.03.2020 № 108-IIНС)</w:t>
      </w:r>
    </w:p>
    <w:p w14:paraId="6C5B289B" w14:textId="4DDC2EE0" w:rsidR="00F14169" w:rsidRPr="002F5958" w:rsidRDefault="00F14169" w:rsidP="00F141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УКАЗ ГЛАВЫ ДОНЕЦКОЙ НАРОДНОЙ РЕСПУБЛИКИ «Об обеспечении бесплатным горячим питанием обучающихся,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осваивающих образовательные программы начального общего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образования» от </w:t>
      </w:r>
      <w:r w:rsidRPr="002F595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 августа 2022 года № 484.</w:t>
      </w:r>
      <w:r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Внесены изменения </w:t>
      </w:r>
      <w:hyperlink r:id="rId9" w:history="1">
        <w:r w:rsidRPr="002F595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Указом врио Главы ДНР № 67 от 23.12.2022 г.</w:t>
        </w:r>
      </w:hyperlink>
      <w:r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0FCBE73A" w14:textId="6DBF79D6" w:rsidR="00874EDF" w:rsidRPr="002F5958" w:rsidRDefault="00AE4463" w:rsidP="002F59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B00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27.10.2020 N 32 "Об утверждении санитарно-эпидемиологических правил и </w:t>
      </w:r>
      <w:r w:rsidR="00984B00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норм </w:t>
      </w:r>
      <w:r w:rsidR="00984B00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СанПиН</w:t>
      </w:r>
      <w:r w:rsidR="00984B00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84B00" w:rsidRPr="002F59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2.3/2.4.3590-20</w:t>
      </w:r>
      <w:r w:rsidR="00984B00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"Санитарно-эпидемиологические требования к организации общественного питания населения"</w:t>
      </w:r>
      <w:r w:rsidR="00984B00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(вместе с "СанПиН 2.3/2.4.3590-20. Санитарно-эпидемиологические правила и нормы...") (Зарегистрировано в Минюсте России 11.11.2020 N 60833)</w:t>
      </w:r>
      <w:r w:rsidR="006D2793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214489" w14:textId="6EFDE5BF" w:rsidR="005033AE" w:rsidRPr="002F5958" w:rsidRDefault="006D2793" w:rsidP="00AE446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Раздел </w:t>
      </w:r>
      <w:r w:rsidR="005033AE" w:rsidRPr="002F59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VIII. Особенности организации общественного питания детей</w:t>
      </w:r>
      <w:r w:rsidR="00936B20" w:rsidRPr="002F595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14:paraId="18D825BD" w14:textId="3E935705" w:rsidR="00A34418" w:rsidRPr="00A34418" w:rsidRDefault="00A34418" w:rsidP="00A3441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-  </w:t>
      </w:r>
      <w:hyperlink r:id="rId10" w:history="1">
        <w:r w:rsidRPr="00A34418">
          <w:rPr>
            <w:rFonts w:ascii="Times New Roman CYR" w:eastAsiaTheme="minorEastAsia" w:hAnsi="Times New Roman CYR" w:cs="Times New Roman CYR"/>
            <w:b/>
            <w:bCs/>
            <w:sz w:val="28"/>
            <w:szCs w:val="28"/>
            <w:lang w:eastAsia="ru-RU"/>
          </w:rPr>
          <w:t xml:space="preserve">Постановление Главного государственного санитарного врача РФ от 28 сентября 2020 г. N 28 </w:t>
        </w:r>
        <w:r w:rsidRPr="00A3441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</w:r>
      </w:hyperlink>
    </w:p>
    <w:p w14:paraId="1D63B17F" w14:textId="77777777" w:rsidR="00AE4463" w:rsidRPr="00A34418" w:rsidRDefault="00AE4463" w:rsidP="00A344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BA41D" w14:textId="340B29B8" w:rsidR="00A77498" w:rsidRPr="002F5958" w:rsidRDefault="00A77498" w:rsidP="00A7749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Приказ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труда и социальной политики Донецкой Народной Республики, Министерства образования и науки Донецкой Народной Республики </w:t>
      </w:r>
      <w:r w:rsidRPr="002F59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19.09.2022 № 166-Д/100-НП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«О внесении изменений  в Приказ Министерства труда и социальной политики Донецкой Народной Республики, Министерства образования и науки Донецкой Народной Республики от 17 сентября 2015 г. № 69/2/531 «Об утверждении льготных категорий детей и перечня документов». </w:t>
      </w:r>
    </w:p>
    <w:p w14:paraId="3F8B3C86" w14:textId="631D4427" w:rsidR="00A77498" w:rsidRPr="002F5958" w:rsidRDefault="00B44A67" w:rsidP="00A7749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Приказ </w:t>
      </w:r>
      <w:r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промышленности и торговли Донецкой Народной Республики, Министерства здравоохранения Донецкой Народной Республики и Министерства образования Донецкой Народной Республики "О неотложных мерах по организации питания детей и ограничению торговли пищевыми продуктами в организациях, осуществляющих образовательную деятельность, детских учреждениях оздоровления и отдыха ДНР" 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от 16.03.2018г. </w:t>
      </w:r>
      <w:r w:rsidR="00396B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                                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№ 42/413/</w:t>
      </w:r>
      <w:proofErr w:type="gramStart"/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227 .</w:t>
      </w:r>
      <w:proofErr w:type="gramEnd"/>
    </w:p>
    <w:p w14:paraId="4F5F3716" w14:textId="77777777" w:rsidR="00A77498" w:rsidRPr="002F5958" w:rsidRDefault="00A77498" w:rsidP="00A7749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DC4293" w14:textId="24C94156" w:rsidR="006D2793" w:rsidRPr="002F5958" w:rsidRDefault="00A77498" w:rsidP="00A7749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6D2793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</w:t>
      </w:r>
      <w:r w:rsidR="00B44A67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етодические рекомендации </w:t>
      </w:r>
      <w:r w:rsidR="006D2793"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2.3.0274-22.2.3. </w:t>
      </w:r>
      <w:r w:rsidR="00B44A67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D2793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>игиена питания. Подготовка и проведение мониторинга питания обучающихся общеобразовательных организаций. Методические рекомендации.</w:t>
      </w:r>
    </w:p>
    <w:p w14:paraId="57DC3358" w14:textId="001C4AC7" w:rsidR="00B44A67" w:rsidRPr="002F5958" w:rsidRDefault="00B44A67" w:rsidP="00B44A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Методические рекомендации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2.4.0179-20</w:t>
      </w:r>
      <w:r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"Рекомендации по организации питания для обучающихся общеобразовательных организаций"</w:t>
      </w:r>
      <w:r w:rsidR="002F5958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F17FD5" w14:textId="586D72A2" w:rsidR="007A0D07" w:rsidRPr="002F5958" w:rsidRDefault="007A0D07" w:rsidP="007A0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Методические </w:t>
      </w:r>
      <w:proofErr w:type="gramStart"/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рекомендации</w:t>
      </w:r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2.4.0180</w:t>
      </w:r>
      <w:proofErr w:type="gramEnd"/>
      <w:r w:rsidRPr="002F5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"Родительский контроль за организацией питания детей в общеобразовательных организациях"</w:t>
      </w:r>
      <w:r w:rsidR="002F5958" w:rsidRPr="002F59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A0D07" w:rsidRPr="002F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A12B0"/>
    <w:multiLevelType w:val="multilevel"/>
    <w:tmpl w:val="1EEA7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A4C1D"/>
    <w:multiLevelType w:val="multilevel"/>
    <w:tmpl w:val="6FA6C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15"/>
    <w:rsid w:val="000778C2"/>
    <w:rsid w:val="00173EF4"/>
    <w:rsid w:val="002F5958"/>
    <w:rsid w:val="00396BFE"/>
    <w:rsid w:val="003F1005"/>
    <w:rsid w:val="005033AE"/>
    <w:rsid w:val="005C51AA"/>
    <w:rsid w:val="006D2793"/>
    <w:rsid w:val="007A0D07"/>
    <w:rsid w:val="008741D5"/>
    <w:rsid w:val="00874EDF"/>
    <w:rsid w:val="00936B20"/>
    <w:rsid w:val="00984B00"/>
    <w:rsid w:val="00A20395"/>
    <w:rsid w:val="00A34418"/>
    <w:rsid w:val="00A362BB"/>
    <w:rsid w:val="00A77498"/>
    <w:rsid w:val="00AC2288"/>
    <w:rsid w:val="00AE4463"/>
    <w:rsid w:val="00B44A67"/>
    <w:rsid w:val="00D41464"/>
    <w:rsid w:val="00E74D15"/>
    <w:rsid w:val="00F04C17"/>
    <w:rsid w:val="00F14169"/>
    <w:rsid w:val="00F555CC"/>
    <w:rsid w:val="00F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EEFD"/>
  <w15:chartTrackingRefBased/>
  <w15:docId w15:val="{A31699B9-FD03-42B4-98F8-F0D7560A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4E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74EDF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F14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85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9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5584/f2e85294981f9ad13121ca1cfe8eac15ee4414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5584/fd7233775d094c0f57b940a2ec90a2b5328946e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5584/2cadac575dab3062dc8189a471851218a475ded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346666/3d0cac60971a511280cbba229d9b6329c07731f7/" TargetMode="External"/><Relationship Id="rId10" Type="http://schemas.openxmlformats.org/officeDocument/2006/relationships/hyperlink" Target="http://ivo.garant.ru/document/redirect/7509364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pa.dnronline.su/2022-12-23/ukaz-vrio-glavy-donetskoj-narodnoj-respubliki-67-ot-23-12-2022-goda-o-vnesenii-izmeneniya-v-ukaz-glavy-donetskoj-narodnoj-respubliki-ot-27-avgusta-2022-g-484-ob-obespechenii-besplatnym-goryachim-pi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2023-02-07T06:24:00Z</cp:lastPrinted>
  <dcterms:created xsi:type="dcterms:W3CDTF">2023-01-23T06:40:00Z</dcterms:created>
  <dcterms:modified xsi:type="dcterms:W3CDTF">2023-02-07T06:25:00Z</dcterms:modified>
</cp:coreProperties>
</file>