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A4E" w:rsidRPr="00FA3EFF" w:rsidRDefault="00C96A4E" w:rsidP="00FA3E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A3EFF">
        <w:rPr>
          <w:rFonts w:ascii="Times New Roman" w:hAnsi="Times New Roman"/>
          <w:b/>
          <w:sz w:val="28"/>
          <w:szCs w:val="28"/>
        </w:rPr>
        <w:t>ВЫСТУПЛЕНИЕ</w:t>
      </w:r>
    </w:p>
    <w:p w:rsidR="00C96A4E" w:rsidRPr="00FA3EFF" w:rsidRDefault="00C96A4E" w:rsidP="00FA3E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A3EFF">
        <w:rPr>
          <w:rFonts w:ascii="Times New Roman" w:hAnsi="Times New Roman"/>
          <w:b/>
          <w:sz w:val="28"/>
          <w:szCs w:val="28"/>
        </w:rPr>
        <w:t>на совещании директоров муниципальных общеобразовательных учреждений ра</w:t>
      </w:r>
      <w:r w:rsidRPr="00FA3EFF">
        <w:rPr>
          <w:rFonts w:ascii="Times New Roman" w:hAnsi="Times New Roman"/>
          <w:b/>
          <w:sz w:val="28"/>
          <w:szCs w:val="28"/>
        </w:rPr>
        <w:t>й</w:t>
      </w:r>
      <w:r w:rsidRPr="00FA3EFF">
        <w:rPr>
          <w:rFonts w:ascii="Times New Roman" w:hAnsi="Times New Roman"/>
          <w:b/>
          <w:sz w:val="28"/>
          <w:szCs w:val="28"/>
        </w:rPr>
        <w:t>она</w:t>
      </w:r>
    </w:p>
    <w:p w:rsidR="00C96A4E" w:rsidRPr="00FA3EFF" w:rsidRDefault="00C96A4E" w:rsidP="00FA3EF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96A4E" w:rsidRPr="00FA3EFF" w:rsidRDefault="00C96A4E" w:rsidP="00FA3EF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A3EFF">
        <w:rPr>
          <w:rFonts w:ascii="Times New Roman" w:hAnsi="Times New Roman"/>
          <w:b/>
          <w:sz w:val="28"/>
          <w:szCs w:val="28"/>
        </w:rPr>
        <w:t>Дата проведения: 21.05.2021</w:t>
      </w:r>
    </w:p>
    <w:p w:rsidR="00C96A4E" w:rsidRPr="00FA3EFF" w:rsidRDefault="00C96A4E" w:rsidP="00FA3EF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A3EFF">
        <w:rPr>
          <w:rFonts w:ascii="Times New Roman" w:hAnsi="Times New Roman"/>
          <w:b/>
          <w:sz w:val="28"/>
          <w:szCs w:val="28"/>
        </w:rPr>
        <w:t>Время проведения: 09-00</w:t>
      </w:r>
    </w:p>
    <w:p w:rsidR="00C96A4E" w:rsidRPr="00FA3EFF" w:rsidRDefault="00C96A4E" w:rsidP="00FA3EF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A3EFF">
        <w:rPr>
          <w:rFonts w:ascii="Times New Roman" w:hAnsi="Times New Roman"/>
          <w:b/>
          <w:sz w:val="28"/>
          <w:szCs w:val="28"/>
        </w:rPr>
        <w:t>Место проведения: РОО</w:t>
      </w:r>
    </w:p>
    <w:p w:rsidR="00C96A4E" w:rsidRPr="00FA3EFF" w:rsidRDefault="00C96A4E" w:rsidP="00FA3EFF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C96A4E" w:rsidRPr="00FA3EFF" w:rsidRDefault="00C96A4E" w:rsidP="00FA3E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96A4E" w:rsidRPr="00FA3EFF" w:rsidRDefault="00C96A4E" w:rsidP="00FA3E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A3EFF">
        <w:rPr>
          <w:rFonts w:ascii="Times New Roman" w:hAnsi="Times New Roman"/>
          <w:b/>
          <w:sz w:val="28"/>
          <w:szCs w:val="28"/>
        </w:rPr>
        <w:t>Об итогах мониторинга работы общеобразовательных учреждений района по вопросу с</w:t>
      </w:r>
      <w:r w:rsidRPr="00FA3EFF">
        <w:rPr>
          <w:rFonts w:ascii="Times New Roman" w:eastAsia="Calibri" w:hAnsi="Times New Roman"/>
          <w:b/>
          <w:sz w:val="28"/>
          <w:szCs w:val="28"/>
        </w:rPr>
        <w:t>облюдения законодательства при приеме в организацию, осущест</w:t>
      </w:r>
      <w:r w:rsidRPr="00FA3EFF">
        <w:rPr>
          <w:rFonts w:ascii="Times New Roman" w:eastAsia="Calibri" w:hAnsi="Times New Roman"/>
          <w:b/>
          <w:sz w:val="28"/>
          <w:szCs w:val="28"/>
        </w:rPr>
        <w:t>в</w:t>
      </w:r>
      <w:r w:rsidRPr="00FA3EFF">
        <w:rPr>
          <w:rFonts w:ascii="Times New Roman" w:eastAsia="Calibri" w:hAnsi="Times New Roman"/>
          <w:b/>
          <w:sz w:val="28"/>
          <w:szCs w:val="28"/>
        </w:rPr>
        <w:t>ляющую о</w:t>
      </w:r>
      <w:r w:rsidRPr="00FA3EFF">
        <w:rPr>
          <w:rFonts w:ascii="Times New Roman" w:eastAsia="Calibri" w:hAnsi="Times New Roman"/>
          <w:b/>
          <w:sz w:val="28"/>
          <w:szCs w:val="28"/>
        </w:rPr>
        <w:t>б</w:t>
      </w:r>
      <w:r w:rsidRPr="00FA3EFF">
        <w:rPr>
          <w:rFonts w:ascii="Times New Roman" w:eastAsia="Calibri" w:hAnsi="Times New Roman"/>
          <w:b/>
          <w:sz w:val="28"/>
          <w:szCs w:val="28"/>
        </w:rPr>
        <w:t>разовательную деятельность</w:t>
      </w:r>
      <w:r w:rsidRPr="00FA3EFF">
        <w:rPr>
          <w:rFonts w:ascii="Times New Roman" w:hAnsi="Times New Roman"/>
          <w:b/>
          <w:sz w:val="28"/>
          <w:szCs w:val="28"/>
        </w:rPr>
        <w:t xml:space="preserve"> </w:t>
      </w:r>
    </w:p>
    <w:p w:rsidR="00FA3EFF" w:rsidRPr="00FA3EFF" w:rsidRDefault="00FA3EFF" w:rsidP="00FA3EFF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4D69AA" w:rsidRPr="00FA3EFF" w:rsidRDefault="004D69AA" w:rsidP="00FA3EF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3EFF">
        <w:rPr>
          <w:rFonts w:ascii="Times New Roman" w:hAnsi="Times New Roman"/>
          <w:sz w:val="28"/>
          <w:szCs w:val="28"/>
        </w:rPr>
        <w:t xml:space="preserve"> С целью обеспечения конституционного права детей и подростков на получ</w:t>
      </w:r>
      <w:r w:rsidRPr="00FA3EFF">
        <w:rPr>
          <w:rFonts w:ascii="Times New Roman" w:hAnsi="Times New Roman"/>
          <w:sz w:val="28"/>
          <w:szCs w:val="28"/>
        </w:rPr>
        <w:t>е</w:t>
      </w:r>
      <w:r w:rsidRPr="00FA3EFF">
        <w:rPr>
          <w:rFonts w:ascii="Times New Roman" w:hAnsi="Times New Roman"/>
          <w:sz w:val="28"/>
          <w:szCs w:val="28"/>
        </w:rPr>
        <w:t>ние обязательного среднего общего образования, на основании ст.36 Констит</w:t>
      </w:r>
      <w:r w:rsidRPr="00FA3EFF">
        <w:rPr>
          <w:rFonts w:ascii="Times New Roman" w:hAnsi="Times New Roman"/>
          <w:sz w:val="28"/>
          <w:szCs w:val="28"/>
        </w:rPr>
        <w:t>у</w:t>
      </w:r>
      <w:r w:rsidRPr="00FA3EFF">
        <w:rPr>
          <w:rFonts w:ascii="Times New Roman" w:hAnsi="Times New Roman"/>
          <w:sz w:val="28"/>
          <w:szCs w:val="28"/>
        </w:rPr>
        <w:t>ции Донецкой Народной Республики, пунктов 12, 13 ст.7 Закона ДНР «Об образов</w:t>
      </w:r>
      <w:r w:rsidRPr="00FA3EFF">
        <w:rPr>
          <w:rFonts w:ascii="Times New Roman" w:hAnsi="Times New Roman"/>
          <w:sz w:val="28"/>
          <w:szCs w:val="28"/>
        </w:rPr>
        <w:t>а</w:t>
      </w:r>
      <w:r w:rsidRPr="00FA3EFF">
        <w:rPr>
          <w:rFonts w:ascii="Times New Roman" w:hAnsi="Times New Roman"/>
          <w:sz w:val="28"/>
          <w:szCs w:val="28"/>
        </w:rPr>
        <w:t xml:space="preserve">нии», п.4.3. </w:t>
      </w:r>
      <w:proofErr w:type="gramStart"/>
      <w:r w:rsidRPr="00FA3EFF">
        <w:rPr>
          <w:rFonts w:ascii="Times New Roman" w:hAnsi="Times New Roman"/>
          <w:sz w:val="28"/>
          <w:szCs w:val="28"/>
        </w:rPr>
        <w:t>Типового положения об общеобразовательном учреждении (приказ МОН ДНР от 25.03.2015 № 86), согласно Постановлению Совета Министров Донецкой Наро</w:t>
      </w:r>
      <w:r w:rsidRPr="00FA3EFF">
        <w:rPr>
          <w:rFonts w:ascii="Times New Roman" w:hAnsi="Times New Roman"/>
          <w:sz w:val="28"/>
          <w:szCs w:val="28"/>
        </w:rPr>
        <w:t>д</w:t>
      </w:r>
      <w:r w:rsidRPr="00FA3EFF">
        <w:rPr>
          <w:rFonts w:ascii="Times New Roman" w:hAnsi="Times New Roman"/>
          <w:sz w:val="28"/>
          <w:szCs w:val="28"/>
        </w:rPr>
        <w:t>ной Республики от 15.06.2017 № 7-14 «Об утверждении Порядка учета детей в во</w:t>
      </w:r>
      <w:r w:rsidRPr="00FA3EFF">
        <w:rPr>
          <w:rFonts w:ascii="Times New Roman" w:hAnsi="Times New Roman"/>
          <w:sz w:val="28"/>
          <w:szCs w:val="28"/>
        </w:rPr>
        <w:t>з</w:t>
      </w:r>
      <w:r w:rsidRPr="00FA3EFF">
        <w:rPr>
          <w:rFonts w:ascii="Times New Roman" w:hAnsi="Times New Roman"/>
          <w:sz w:val="28"/>
          <w:szCs w:val="28"/>
        </w:rPr>
        <w:t>расте от 6 до 18 лет, проживающих на территории муниципального обр</w:t>
      </w:r>
      <w:r w:rsidRPr="00FA3EFF">
        <w:rPr>
          <w:rFonts w:ascii="Times New Roman" w:hAnsi="Times New Roman"/>
          <w:sz w:val="28"/>
          <w:szCs w:val="28"/>
        </w:rPr>
        <w:t>а</w:t>
      </w:r>
      <w:r w:rsidRPr="00FA3EFF">
        <w:rPr>
          <w:rFonts w:ascii="Times New Roman" w:hAnsi="Times New Roman"/>
          <w:sz w:val="28"/>
          <w:szCs w:val="28"/>
        </w:rPr>
        <w:t xml:space="preserve">зования, за которым закреплена муниципальная общеобразовательная организация», приказу МОН ДНР от </w:t>
      </w:r>
      <w:r w:rsidR="005F4849" w:rsidRPr="00FA3EFF">
        <w:rPr>
          <w:rFonts w:ascii="Times New Roman" w:hAnsi="Times New Roman"/>
          <w:sz w:val="28"/>
          <w:szCs w:val="28"/>
        </w:rPr>
        <w:t>17.07.2015 № 323 «Об утверждении Порядка приема граждан на об</w:t>
      </w:r>
      <w:r w:rsidR="005F4849" w:rsidRPr="00FA3EFF">
        <w:rPr>
          <w:rFonts w:ascii="Times New Roman" w:hAnsi="Times New Roman"/>
          <w:sz w:val="28"/>
          <w:szCs w:val="28"/>
        </w:rPr>
        <w:t>у</w:t>
      </w:r>
      <w:r w:rsidR="005F4849" w:rsidRPr="00FA3EFF">
        <w:rPr>
          <w:rFonts w:ascii="Times New Roman" w:hAnsi="Times New Roman"/>
          <w:sz w:val="28"/>
          <w:szCs w:val="28"/>
        </w:rPr>
        <w:t>чение по образовательным программам</w:t>
      </w:r>
      <w:proofErr w:type="gramEnd"/>
      <w:r w:rsidR="005F4849" w:rsidRPr="00FA3EFF">
        <w:rPr>
          <w:rFonts w:ascii="Times New Roman" w:hAnsi="Times New Roman"/>
          <w:sz w:val="28"/>
          <w:szCs w:val="28"/>
        </w:rPr>
        <w:t xml:space="preserve"> начального общего, основного общего и среднего общего образования»</w:t>
      </w:r>
      <w:r w:rsidRPr="00FA3EFF">
        <w:rPr>
          <w:rFonts w:ascii="Times New Roman" w:hAnsi="Times New Roman"/>
          <w:sz w:val="28"/>
          <w:szCs w:val="28"/>
        </w:rPr>
        <w:t xml:space="preserve"> издано распоряжения главы администрации </w:t>
      </w:r>
      <w:proofErr w:type="spellStart"/>
      <w:r w:rsidRPr="00FA3EFF">
        <w:rPr>
          <w:rFonts w:ascii="Times New Roman" w:hAnsi="Times New Roman"/>
          <w:sz w:val="28"/>
          <w:szCs w:val="28"/>
        </w:rPr>
        <w:t>Буде</w:t>
      </w:r>
      <w:r w:rsidRPr="00FA3EFF">
        <w:rPr>
          <w:rFonts w:ascii="Times New Roman" w:hAnsi="Times New Roman"/>
          <w:sz w:val="28"/>
          <w:szCs w:val="28"/>
        </w:rPr>
        <w:t>н</w:t>
      </w:r>
      <w:r w:rsidRPr="00FA3EFF">
        <w:rPr>
          <w:rFonts w:ascii="Times New Roman" w:hAnsi="Times New Roman"/>
          <w:sz w:val="28"/>
          <w:szCs w:val="28"/>
        </w:rPr>
        <w:t>новского</w:t>
      </w:r>
      <w:proofErr w:type="spellEnd"/>
      <w:r w:rsidRPr="00FA3EFF">
        <w:rPr>
          <w:rFonts w:ascii="Times New Roman" w:hAnsi="Times New Roman"/>
          <w:sz w:val="28"/>
          <w:szCs w:val="28"/>
        </w:rPr>
        <w:t xml:space="preserve"> района г</w:t>
      </w:r>
      <w:proofErr w:type="gramStart"/>
      <w:r w:rsidRPr="00FA3EFF">
        <w:rPr>
          <w:rFonts w:ascii="Times New Roman" w:hAnsi="Times New Roman"/>
          <w:sz w:val="28"/>
          <w:szCs w:val="28"/>
        </w:rPr>
        <w:t>.Д</w:t>
      </w:r>
      <w:proofErr w:type="gramEnd"/>
      <w:r w:rsidRPr="00FA3EFF">
        <w:rPr>
          <w:rFonts w:ascii="Times New Roman" w:hAnsi="Times New Roman"/>
          <w:sz w:val="28"/>
          <w:szCs w:val="28"/>
        </w:rPr>
        <w:t xml:space="preserve">онецка от </w:t>
      </w:r>
      <w:r w:rsidR="0002566A" w:rsidRPr="00FA3EFF">
        <w:rPr>
          <w:rFonts w:ascii="Times New Roman" w:hAnsi="Times New Roman"/>
          <w:sz w:val="28"/>
          <w:szCs w:val="28"/>
        </w:rPr>
        <w:t>2</w:t>
      </w:r>
      <w:r w:rsidR="005F4849" w:rsidRPr="00FA3EFF">
        <w:rPr>
          <w:rFonts w:ascii="Times New Roman" w:hAnsi="Times New Roman"/>
          <w:sz w:val="28"/>
          <w:szCs w:val="28"/>
        </w:rPr>
        <w:t>8</w:t>
      </w:r>
      <w:r w:rsidRPr="00FA3EFF">
        <w:rPr>
          <w:rFonts w:ascii="Times New Roman" w:hAnsi="Times New Roman"/>
          <w:sz w:val="28"/>
          <w:szCs w:val="28"/>
        </w:rPr>
        <w:t>.01.20</w:t>
      </w:r>
      <w:r w:rsidR="0002566A" w:rsidRPr="00FA3EFF">
        <w:rPr>
          <w:rFonts w:ascii="Times New Roman" w:hAnsi="Times New Roman"/>
          <w:sz w:val="28"/>
          <w:szCs w:val="28"/>
        </w:rPr>
        <w:t>2</w:t>
      </w:r>
      <w:r w:rsidR="005F4849" w:rsidRPr="00FA3EFF">
        <w:rPr>
          <w:rFonts w:ascii="Times New Roman" w:hAnsi="Times New Roman"/>
          <w:sz w:val="28"/>
          <w:szCs w:val="28"/>
        </w:rPr>
        <w:t>1</w:t>
      </w:r>
      <w:r w:rsidRPr="00FA3EFF">
        <w:rPr>
          <w:rFonts w:ascii="Times New Roman" w:hAnsi="Times New Roman"/>
          <w:sz w:val="28"/>
          <w:szCs w:val="28"/>
        </w:rPr>
        <w:t xml:space="preserve"> № </w:t>
      </w:r>
      <w:r w:rsidR="0002566A" w:rsidRPr="00FA3EFF">
        <w:rPr>
          <w:rFonts w:ascii="Times New Roman" w:hAnsi="Times New Roman"/>
          <w:sz w:val="28"/>
          <w:szCs w:val="28"/>
        </w:rPr>
        <w:t>1</w:t>
      </w:r>
      <w:r w:rsidR="005F4849" w:rsidRPr="00FA3EFF">
        <w:rPr>
          <w:rFonts w:ascii="Times New Roman" w:hAnsi="Times New Roman"/>
          <w:sz w:val="28"/>
          <w:szCs w:val="28"/>
        </w:rPr>
        <w:t>8</w:t>
      </w:r>
      <w:r w:rsidRPr="00FA3EFF">
        <w:rPr>
          <w:rFonts w:ascii="Times New Roman" w:hAnsi="Times New Roman"/>
          <w:sz w:val="28"/>
          <w:szCs w:val="28"/>
        </w:rPr>
        <w:t xml:space="preserve"> «О закреплении за общеобразов</w:t>
      </w:r>
      <w:r w:rsidRPr="00FA3EFF">
        <w:rPr>
          <w:rFonts w:ascii="Times New Roman" w:hAnsi="Times New Roman"/>
          <w:sz w:val="28"/>
          <w:szCs w:val="28"/>
        </w:rPr>
        <w:t>а</w:t>
      </w:r>
      <w:r w:rsidRPr="00FA3EFF">
        <w:rPr>
          <w:rFonts w:ascii="Times New Roman" w:hAnsi="Times New Roman"/>
          <w:sz w:val="28"/>
          <w:szCs w:val="28"/>
        </w:rPr>
        <w:t xml:space="preserve">тельными учреждениями района территории обслуживания». </w:t>
      </w:r>
    </w:p>
    <w:p w:rsidR="00B74EF2" w:rsidRPr="00FA3EFF" w:rsidRDefault="00B74EF2" w:rsidP="00FA3EFF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FA3EFF">
        <w:rPr>
          <w:rFonts w:ascii="Times New Roman" w:hAnsi="Times New Roman"/>
          <w:sz w:val="28"/>
          <w:szCs w:val="28"/>
        </w:rPr>
        <w:t>Согласно годовому плану отдела образования на 20</w:t>
      </w:r>
      <w:r w:rsidR="00B77CCC" w:rsidRPr="00FA3EFF">
        <w:rPr>
          <w:rFonts w:ascii="Times New Roman" w:hAnsi="Times New Roman"/>
          <w:sz w:val="28"/>
          <w:szCs w:val="28"/>
        </w:rPr>
        <w:t>20</w:t>
      </w:r>
      <w:r w:rsidRPr="00FA3EFF">
        <w:rPr>
          <w:rFonts w:ascii="Times New Roman" w:hAnsi="Times New Roman"/>
          <w:sz w:val="28"/>
          <w:szCs w:val="28"/>
        </w:rPr>
        <w:t>-20</w:t>
      </w:r>
      <w:r w:rsidR="0002566A" w:rsidRPr="00FA3EFF">
        <w:rPr>
          <w:rFonts w:ascii="Times New Roman" w:hAnsi="Times New Roman"/>
          <w:sz w:val="28"/>
          <w:szCs w:val="28"/>
        </w:rPr>
        <w:t>2</w:t>
      </w:r>
      <w:r w:rsidR="00B77CCC" w:rsidRPr="00FA3EFF">
        <w:rPr>
          <w:rFonts w:ascii="Times New Roman" w:hAnsi="Times New Roman"/>
          <w:sz w:val="28"/>
          <w:szCs w:val="28"/>
        </w:rPr>
        <w:t>1</w:t>
      </w:r>
      <w:r w:rsidRPr="00FA3EFF">
        <w:rPr>
          <w:rFonts w:ascii="Times New Roman" w:hAnsi="Times New Roman"/>
          <w:sz w:val="28"/>
          <w:szCs w:val="28"/>
        </w:rPr>
        <w:t xml:space="preserve"> учебный год в </w:t>
      </w:r>
      <w:r w:rsidR="00B77CCC" w:rsidRPr="00FA3EFF">
        <w:rPr>
          <w:rFonts w:ascii="Times New Roman" w:hAnsi="Times New Roman"/>
          <w:sz w:val="28"/>
          <w:szCs w:val="28"/>
        </w:rPr>
        <w:t>фе</w:t>
      </w:r>
      <w:r w:rsidR="00B77CCC" w:rsidRPr="00FA3EFF">
        <w:rPr>
          <w:rFonts w:ascii="Times New Roman" w:hAnsi="Times New Roman"/>
          <w:sz w:val="28"/>
          <w:szCs w:val="28"/>
        </w:rPr>
        <w:t>в</w:t>
      </w:r>
      <w:r w:rsidR="00B77CCC" w:rsidRPr="00FA3EFF">
        <w:rPr>
          <w:rFonts w:ascii="Times New Roman" w:hAnsi="Times New Roman"/>
          <w:sz w:val="28"/>
          <w:szCs w:val="28"/>
        </w:rPr>
        <w:t>рале-апреле</w:t>
      </w:r>
      <w:r w:rsidRPr="00FA3EFF">
        <w:rPr>
          <w:rFonts w:ascii="Times New Roman" w:hAnsi="Times New Roman"/>
          <w:sz w:val="28"/>
          <w:szCs w:val="28"/>
        </w:rPr>
        <w:t xml:space="preserve"> 20</w:t>
      </w:r>
      <w:r w:rsidR="0002566A" w:rsidRPr="00FA3EFF">
        <w:rPr>
          <w:rFonts w:ascii="Times New Roman" w:hAnsi="Times New Roman"/>
          <w:sz w:val="28"/>
          <w:szCs w:val="28"/>
        </w:rPr>
        <w:t>2</w:t>
      </w:r>
      <w:r w:rsidR="00B77CCC" w:rsidRPr="00FA3EFF">
        <w:rPr>
          <w:rFonts w:ascii="Times New Roman" w:hAnsi="Times New Roman"/>
          <w:sz w:val="28"/>
          <w:szCs w:val="28"/>
        </w:rPr>
        <w:t>1</w:t>
      </w:r>
      <w:r w:rsidRPr="00FA3EFF">
        <w:rPr>
          <w:rFonts w:ascii="Times New Roman" w:hAnsi="Times New Roman"/>
          <w:sz w:val="28"/>
          <w:szCs w:val="28"/>
        </w:rPr>
        <w:t xml:space="preserve"> был проведен мониторинг работы школ по приему детей на обуч</w:t>
      </w:r>
      <w:r w:rsidRPr="00FA3EFF">
        <w:rPr>
          <w:rFonts w:ascii="Times New Roman" w:hAnsi="Times New Roman"/>
          <w:sz w:val="28"/>
          <w:szCs w:val="28"/>
        </w:rPr>
        <w:t>е</w:t>
      </w:r>
      <w:r w:rsidRPr="00FA3EFF">
        <w:rPr>
          <w:rFonts w:ascii="Times New Roman" w:hAnsi="Times New Roman"/>
          <w:sz w:val="28"/>
          <w:szCs w:val="28"/>
        </w:rPr>
        <w:t>ние в общеобразовательных у</w:t>
      </w:r>
      <w:r w:rsidRPr="00FA3EFF">
        <w:rPr>
          <w:rFonts w:ascii="Times New Roman" w:hAnsi="Times New Roman"/>
          <w:sz w:val="28"/>
          <w:szCs w:val="28"/>
        </w:rPr>
        <w:t>ч</w:t>
      </w:r>
      <w:r w:rsidRPr="00FA3EFF">
        <w:rPr>
          <w:rFonts w:ascii="Times New Roman" w:hAnsi="Times New Roman"/>
          <w:sz w:val="28"/>
          <w:szCs w:val="28"/>
        </w:rPr>
        <w:t xml:space="preserve">реждениях района. </w:t>
      </w:r>
    </w:p>
    <w:p w:rsidR="00B74EF2" w:rsidRPr="00FA3EFF" w:rsidRDefault="007330EA" w:rsidP="00FA3EFF">
      <w:pPr>
        <w:spacing w:after="0" w:line="240" w:lineRule="auto"/>
        <w:ind w:left="57" w:right="57" w:firstLine="510"/>
        <w:jc w:val="both"/>
        <w:rPr>
          <w:rFonts w:ascii="Times New Roman" w:hAnsi="Times New Roman"/>
          <w:sz w:val="28"/>
          <w:szCs w:val="28"/>
        </w:rPr>
      </w:pPr>
      <w:r w:rsidRPr="00FA3EFF">
        <w:rPr>
          <w:rFonts w:ascii="Times New Roman" w:hAnsi="Times New Roman"/>
          <w:sz w:val="28"/>
          <w:szCs w:val="28"/>
        </w:rPr>
        <w:t xml:space="preserve">В ходе мониторинга </w:t>
      </w:r>
      <w:r w:rsidRPr="00FA3EFF">
        <w:rPr>
          <w:rFonts w:ascii="Times New Roman" w:hAnsi="Times New Roman"/>
          <w:bCs/>
          <w:sz w:val="28"/>
          <w:szCs w:val="28"/>
        </w:rPr>
        <w:t>работы общеобразовательных учреждений по приему д</w:t>
      </w:r>
      <w:r w:rsidRPr="00FA3EFF">
        <w:rPr>
          <w:rFonts w:ascii="Times New Roman" w:hAnsi="Times New Roman"/>
          <w:bCs/>
          <w:sz w:val="28"/>
          <w:szCs w:val="28"/>
        </w:rPr>
        <w:t>е</w:t>
      </w:r>
      <w:r w:rsidRPr="00FA3EFF">
        <w:rPr>
          <w:rFonts w:ascii="Times New Roman" w:hAnsi="Times New Roman"/>
          <w:bCs/>
          <w:sz w:val="28"/>
          <w:szCs w:val="28"/>
        </w:rPr>
        <w:t>тей на обучение</w:t>
      </w:r>
      <w:r w:rsidRPr="00FA3EFF">
        <w:rPr>
          <w:rFonts w:ascii="Times New Roman" w:hAnsi="Times New Roman"/>
          <w:sz w:val="28"/>
          <w:szCs w:val="28"/>
        </w:rPr>
        <w:t xml:space="preserve"> </w:t>
      </w:r>
      <w:r w:rsidR="00311848" w:rsidRPr="00FA3EFF">
        <w:rPr>
          <w:rFonts w:ascii="Times New Roman" w:hAnsi="Times New Roman"/>
          <w:sz w:val="28"/>
          <w:szCs w:val="28"/>
        </w:rPr>
        <w:t>в 1 класс</w:t>
      </w:r>
      <w:r w:rsidR="00B74EF2" w:rsidRPr="00FA3EFF">
        <w:rPr>
          <w:rFonts w:ascii="Times New Roman" w:hAnsi="Times New Roman"/>
          <w:sz w:val="28"/>
          <w:szCs w:val="28"/>
        </w:rPr>
        <w:t xml:space="preserve"> по состоянию на </w:t>
      </w:r>
      <w:r w:rsidR="00B77CCC" w:rsidRPr="00FA3EFF">
        <w:rPr>
          <w:rFonts w:ascii="Times New Roman" w:hAnsi="Times New Roman"/>
          <w:sz w:val="28"/>
          <w:szCs w:val="28"/>
        </w:rPr>
        <w:t>14</w:t>
      </w:r>
      <w:r w:rsidR="00B74EF2" w:rsidRPr="00FA3EFF">
        <w:rPr>
          <w:rFonts w:ascii="Times New Roman" w:hAnsi="Times New Roman"/>
          <w:sz w:val="28"/>
          <w:szCs w:val="28"/>
        </w:rPr>
        <w:t>.0</w:t>
      </w:r>
      <w:r w:rsidR="001E440A" w:rsidRPr="00FA3EFF">
        <w:rPr>
          <w:rFonts w:ascii="Times New Roman" w:hAnsi="Times New Roman"/>
          <w:sz w:val="28"/>
          <w:szCs w:val="28"/>
        </w:rPr>
        <w:t>5</w:t>
      </w:r>
      <w:r w:rsidR="00B74EF2" w:rsidRPr="00FA3EFF">
        <w:rPr>
          <w:rFonts w:ascii="Times New Roman" w:hAnsi="Times New Roman"/>
          <w:sz w:val="28"/>
          <w:szCs w:val="28"/>
        </w:rPr>
        <w:t>.20</w:t>
      </w:r>
      <w:r w:rsidR="0002566A" w:rsidRPr="00FA3EFF">
        <w:rPr>
          <w:rFonts w:ascii="Times New Roman" w:hAnsi="Times New Roman"/>
          <w:sz w:val="28"/>
          <w:szCs w:val="28"/>
        </w:rPr>
        <w:t>2</w:t>
      </w:r>
      <w:r w:rsidR="00B77CCC" w:rsidRPr="00FA3EFF">
        <w:rPr>
          <w:rFonts w:ascii="Times New Roman" w:hAnsi="Times New Roman"/>
          <w:sz w:val="28"/>
          <w:szCs w:val="28"/>
        </w:rPr>
        <w:t>1</w:t>
      </w:r>
      <w:r w:rsidR="00B74EF2" w:rsidRPr="00FA3EFF">
        <w:rPr>
          <w:rFonts w:ascii="Times New Roman" w:hAnsi="Times New Roman"/>
          <w:sz w:val="28"/>
          <w:szCs w:val="28"/>
        </w:rPr>
        <w:t xml:space="preserve"> выявлено следующее.</w:t>
      </w:r>
    </w:p>
    <w:tbl>
      <w:tblPr>
        <w:tblW w:w="10087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8"/>
        <w:gridCol w:w="2009"/>
        <w:gridCol w:w="2410"/>
        <w:gridCol w:w="2410"/>
        <w:gridCol w:w="2410"/>
      </w:tblGrid>
      <w:tr w:rsidR="0002566A" w:rsidRPr="00FA3EFF" w:rsidTr="00FA3EFF">
        <w:tc>
          <w:tcPr>
            <w:tcW w:w="0" w:type="auto"/>
          </w:tcPr>
          <w:p w:rsidR="0002566A" w:rsidRPr="00FA3EFF" w:rsidRDefault="0002566A" w:rsidP="00FA3EFF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3EFF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FA3EFF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FA3EFF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FA3EFF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009" w:type="dxa"/>
          </w:tcPr>
          <w:p w:rsidR="0002566A" w:rsidRPr="00FA3EFF" w:rsidRDefault="0002566A" w:rsidP="00FA3EFF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3EFF">
              <w:rPr>
                <w:rFonts w:ascii="Times New Roman" w:hAnsi="Times New Roman"/>
                <w:sz w:val="20"/>
                <w:szCs w:val="20"/>
              </w:rPr>
              <w:t>МОУ</w:t>
            </w:r>
          </w:p>
        </w:tc>
        <w:tc>
          <w:tcPr>
            <w:tcW w:w="2410" w:type="dxa"/>
          </w:tcPr>
          <w:p w:rsidR="0002566A" w:rsidRPr="00FA3EFF" w:rsidRDefault="0002566A" w:rsidP="00FA3EFF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3EFF">
              <w:rPr>
                <w:rFonts w:ascii="Times New Roman" w:hAnsi="Times New Roman"/>
                <w:sz w:val="20"/>
                <w:szCs w:val="20"/>
              </w:rPr>
              <w:t xml:space="preserve">План набора учащихся в 1 класс </w:t>
            </w:r>
          </w:p>
        </w:tc>
        <w:tc>
          <w:tcPr>
            <w:tcW w:w="2410" w:type="dxa"/>
          </w:tcPr>
          <w:p w:rsidR="0002566A" w:rsidRPr="00FA3EFF" w:rsidRDefault="0002566A" w:rsidP="00FA3EFF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3EFF">
              <w:rPr>
                <w:rFonts w:ascii="Times New Roman" w:hAnsi="Times New Roman"/>
                <w:sz w:val="20"/>
                <w:szCs w:val="20"/>
              </w:rPr>
              <w:t>Факт набора учащи</w:t>
            </w:r>
            <w:r w:rsidRPr="00FA3EFF">
              <w:rPr>
                <w:rFonts w:ascii="Times New Roman" w:hAnsi="Times New Roman"/>
                <w:sz w:val="20"/>
                <w:szCs w:val="20"/>
              </w:rPr>
              <w:t>х</w:t>
            </w:r>
            <w:r w:rsidRPr="00FA3EFF">
              <w:rPr>
                <w:rFonts w:ascii="Times New Roman" w:hAnsi="Times New Roman"/>
                <w:sz w:val="20"/>
                <w:szCs w:val="20"/>
              </w:rPr>
              <w:t>ся в 1 класс</w:t>
            </w:r>
          </w:p>
        </w:tc>
        <w:tc>
          <w:tcPr>
            <w:tcW w:w="2410" w:type="dxa"/>
          </w:tcPr>
          <w:p w:rsidR="0002566A" w:rsidRPr="00FA3EFF" w:rsidRDefault="0002566A" w:rsidP="00FA3EFF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3EFF">
              <w:rPr>
                <w:rFonts w:ascii="Times New Roman" w:hAnsi="Times New Roman"/>
                <w:sz w:val="20"/>
                <w:szCs w:val="20"/>
              </w:rPr>
              <w:t>% факт от плана</w:t>
            </w:r>
          </w:p>
        </w:tc>
      </w:tr>
      <w:tr w:rsidR="0002566A" w:rsidRPr="00FA3EFF" w:rsidTr="00FA3EFF">
        <w:tc>
          <w:tcPr>
            <w:tcW w:w="0" w:type="auto"/>
          </w:tcPr>
          <w:p w:rsidR="0002566A" w:rsidRPr="00FA3EFF" w:rsidRDefault="0002566A" w:rsidP="00FA3EFF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3EF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09" w:type="dxa"/>
          </w:tcPr>
          <w:p w:rsidR="0002566A" w:rsidRPr="00FA3EFF" w:rsidRDefault="00FA3EFF" w:rsidP="00FA3EFF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3EFF">
              <w:rPr>
                <w:rFonts w:ascii="Times New Roman" w:hAnsi="Times New Roman"/>
                <w:sz w:val="28"/>
                <w:szCs w:val="28"/>
              </w:rPr>
              <w:t xml:space="preserve"> МОУ № </w:t>
            </w:r>
            <w:r w:rsidR="0002566A" w:rsidRPr="00FA3EFF">
              <w:rPr>
                <w:rFonts w:ascii="Times New Roman" w:hAnsi="Times New Roman"/>
                <w:sz w:val="28"/>
                <w:szCs w:val="28"/>
              </w:rPr>
              <w:t>118</w:t>
            </w:r>
          </w:p>
        </w:tc>
        <w:tc>
          <w:tcPr>
            <w:tcW w:w="2410" w:type="dxa"/>
            <w:vAlign w:val="bottom"/>
          </w:tcPr>
          <w:p w:rsidR="0002566A" w:rsidRPr="00FA3EFF" w:rsidRDefault="0002566A" w:rsidP="00FA3EFF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3EFF"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2410" w:type="dxa"/>
            <w:vAlign w:val="bottom"/>
          </w:tcPr>
          <w:p w:rsidR="0002566A" w:rsidRPr="00FA3EFF" w:rsidRDefault="00B77CCC" w:rsidP="00FA3EFF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3EFF"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2410" w:type="dxa"/>
            <w:vAlign w:val="bottom"/>
          </w:tcPr>
          <w:p w:rsidR="0002566A" w:rsidRPr="00FA3EFF" w:rsidRDefault="00B77CCC" w:rsidP="00FA3EFF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3EFF">
              <w:rPr>
                <w:rFonts w:ascii="Times New Roman" w:hAnsi="Times New Roman"/>
                <w:sz w:val="28"/>
                <w:szCs w:val="28"/>
              </w:rPr>
              <w:t>59</w:t>
            </w:r>
            <w:r w:rsidR="00FA3EFF" w:rsidRPr="00FA3EFF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02566A" w:rsidRPr="00FA3EFF" w:rsidTr="00FA3EFF">
        <w:tc>
          <w:tcPr>
            <w:tcW w:w="0" w:type="auto"/>
          </w:tcPr>
          <w:p w:rsidR="0002566A" w:rsidRPr="00FA3EFF" w:rsidRDefault="0002566A" w:rsidP="00FA3EFF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3EF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009" w:type="dxa"/>
          </w:tcPr>
          <w:p w:rsidR="0002566A" w:rsidRPr="00FA3EFF" w:rsidRDefault="00FA3EFF" w:rsidP="00FA3EFF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3EFF">
              <w:rPr>
                <w:rFonts w:ascii="Times New Roman" w:hAnsi="Times New Roman"/>
                <w:sz w:val="28"/>
                <w:szCs w:val="28"/>
              </w:rPr>
              <w:t xml:space="preserve">МОУ № </w:t>
            </w:r>
            <w:r w:rsidR="0002566A" w:rsidRPr="00FA3EFF">
              <w:rPr>
                <w:rFonts w:ascii="Times New Roman" w:hAnsi="Times New Roman"/>
                <w:sz w:val="28"/>
                <w:szCs w:val="28"/>
              </w:rPr>
              <w:t>119</w:t>
            </w:r>
          </w:p>
        </w:tc>
        <w:tc>
          <w:tcPr>
            <w:tcW w:w="2410" w:type="dxa"/>
            <w:vAlign w:val="bottom"/>
          </w:tcPr>
          <w:p w:rsidR="0002566A" w:rsidRPr="00FA3EFF" w:rsidRDefault="00B77CCC" w:rsidP="00FA3EFF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3EFF"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2410" w:type="dxa"/>
            <w:vAlign w:val="bottom"/>
          </w:tcPr>
          <w:p w:rsidR="0002566A" w:rsidRPr="00FA3EFF" w:rsidRDefault="00B77CCC" w:rsidP="00FA3EFF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3EFF"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  <w:tc>
          <w:tcPr>
            <w:tcW w:w="2410" w:type="dxa"/>
            <w:vAlign w:val="bottom"/>
          </w:tcPr>
          <w:p w:rsidR="0002566A" w:rsidRPr="00FA3EFF" w:rsidRDefault="00B77CCC" w:rsidP="00FA3EFF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3EFF">
              <w:rPr>
                <w:rFonts w:ascii="Times New Roman" w:hAnsi="Times New Roman"/>
                <w:sz w:val="28"/>
                <w:szCs w:val="28"/>
              </w:rPr>
              <w:t>85</w:t>
            </w:r>
            <w:r w:rsidR="00FA3EFF" w:rsidRPr="00FA3EFF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02566A" w:rsidRPr="00FA3EFF" w:rsidTr="00FA3EFF">
        <w:tc>
          <w:tcPr>
            <w:tcW w:w="0" w:type="auto"/>
          </w:tcPr>
          <w:p w:rsidR="0002566A" w:rsidRPr="00FA3EFF" w:rsidRDefault="0002566A" w:rsidP="00FA3EFF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3EF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009" w:type="dxa"/>
          </w:tcPr>
          <w:p w:rsidR="0002566A" w:rsidRPr="00FA3EFF" w:rsidRDefault="00FA3EFF" w:rsidP="00FA3EFF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3EFF">
              <w:rPr>
                <w:rFonts w:ascii="Times New Roman" w:hAnsi="Times New Roman"/>
                <w:sz w:val="28"/>
                <w:szCs w:val="28"/>
              </w:rPr>
              <w:t xml:space="preserve">МОУ № </w:t>
            </w:r>
            <w:r w:rsidR="0002566A" w:rsidRPr="00FA3EFF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2410" w:type="dxa"/>
            <w:vAlign w:val="bottom"/>
          </w:tcPr>
          <w:p w:rsidR="0002566A" w:rsidRPr="00FA3EFF" w:rsidRDefault="0002566A" w:rsidP="00FA3EFF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3EFF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2410" w:type="dxa"/>
            <w:vAlign w:val="bottom"/>
          </w:tcPr>
          <w:p w:rsidR="0002566A" w:rsidRPr="00FA3EFF" w:rsidRDefault="00B77CCC" w:rsidP="00FA3EFF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3EFF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2410" w:type="dxa"/>
            <w:vAlign w:val="bottom"/>
          </w:tcPr>
          <w:p w:rsidR="0002566A" w:rsidRPr="00FA3EFF" w:rsidRDefault="00B77CCC" w:rsidP="00FA3EFF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3EFF">
              <w:rPr>
                <w:rFonts w:ascii="Times New Roman" w:hAnsi="Times New Roman"/>
                <w:sz w:val="28"/>
                <w:szCs w:val="28"/>
              </w:rPr>
              <w:t>66</w:t>
            </w:r>
            <w:r w:rsidR="00FA3EFF" w:rsidRPr="00FA3EFF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02566A" w:rsidRPr="00FA3EFF" w:rsidTr="00FA3EFF">
        <w:tc>
          <w:tcPr>
            <w:tcW w:w="0" w:type="auto"/>
          </w:tcPr>
          <w:p w:rsidR="0002566A" w:rsidRPr="00FA3EFF" w:rsidRDefault="0002566A" w:rsidP="00FA3EFF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3EF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009" w:type="dxa"/>
          </w:tcPr>
          <w:p w:rsidR="0002566A" w:rsidRPr="00FA3EFF" w:rsidRDefault="00FA3EFF" w:rsidP="00FA3EFF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3EFF">
              <w:rPr>
                <w:rFonts w:ascii="Times New Roman" w:hAnsi="Times New Roman"/>
                <w:sz w:val="28"/>
                <w:szCs w:val="28"/>
              </w:rPr>
              <w:t xml:space="preserve">МОУ № </w:t>
            </w:r>
            <w:r w:rsidR="0002566A" w:rsidRPr="00FA3EFF">
              <w:rPr>
                <w:rFonts w:ascii="Times New Roman" w:hAnsi="Times New Roman"/>
                <w:sz w:val="28"/>
                <w:szCs w:val="28"/>
              </w:rPr>
              <w:t>122</w:t>
            </w:r>
          </w:p>
        </w:tc>
        <w:tc>
          <w:tcPr>
            <w:tcW w:w="2410" w:type="dxa"/>
            <w:vAlign w:val="bottom"/>
          </w:tcPr>
          <w:p w:rsidR="0002566A" w:rsidRPr="00FA3EFF" w:rsidRDefault="00B77CCC" w:rsidP="00FA3EFF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3EFF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2410" w:type="dxa"/>
            <w:vAlign w:val="bottom"/>
          </w:tcPr>
          <w:p w:rsidR="0002566A" w:rsidRPr="00FA3EFF" w:rsidRDefault="00B77CCC" w:rsidP="00FA3EFF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3EFF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2410" w:type="dxa"/>
            <w:vAlign w:val="bottom"/>
          </w:tcPr>
          <w:p w:rsidR="0002566A" w:rsidRPr="00FA3EFF" w:rsidRDefault="00B77CCC" w:rsidP="00FA3EFF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3EFF">
              <w:rPr>
                <w:rFonts w:ascii="Times New Roman" w:hAnsi="Times New Roman"/>
                <w:sz w:val="28"/>
                <w:szCs w:val="28"/>
              </w:rPr>
              <w:t>90</w:t>
            </w:r>
            <w:r w:rsidR="00FA3EFF" w:rsidRPr="00FA3EFF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02566A" w:rsidRPr="00FA3EFF" w:rsidTr="00FA3EFF">
        <w:tc>
          <w:tcPr>
            <w:tcW w:w="0" w:type="auto"/>
          </w:tcPr>
          <w:p w:rsidR="0002566A" w:rsidRPr="00FA3EFF" w:rsidRDefault="0002566A" w:rsidP="00FA3EFF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3EF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009" w:type="dxa"/>
          </w:tcPr>
          <w:p w:rsidR="0002566A" w:rsidRPr="00FA3EFF" w:rsidRDefault="00FA3EFF" w:rsidP="00FA3EFF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3EFF">
              <w:rPr>
                <w:rFonts w:ascii="Times New Roman" w:hAnsi="Times New Roman"/>
                <w:sz w:val="28"/>
                <w:szCs w:val="28"/>
              </w:rPr>
              <w:t xml:space="preserve">МОУ № </w:t>
            </w:r>
            <w:r w:rsidR="0002566A" w:rsidRPr="00FA3EFF">
              <w:rPr>
                <w:rFonts w:ascii="Times New Roman" w:hAnsi="Times New Roman"/>
                <w:sz w:val="28"/>
                <w:szCs w:val="28"/>
              </w:rPr>
              <w:t>123</w:t>
            </w:r>
          </w:p>
        </w:tc>
        <w:tc>
          <w:tcPr>
            <w:tcW w:w="2410" w:type="dxa"/>
            <w:vAlign w:val="bottom"/>
          </w:tcPr>
          <w:p w:rsidR="0002566A" w:rsidRPr="00FA3EFF" w:rsidRDefault="0002566A" w:rsidP="00FA3EFF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3EFF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2410" w:type="dxa"/>
            <w:vAlign w:val="bottom"/>
          </w:tcPr>
          <w:p w:rsidR="0002566A" w:rsidRPr="00FA3EFF" w:rsidRDefault="00B77CCC" w:rsidP="00FA3EFF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3EFF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410" w:type="dxa"/>
            <w:vAlign w:val="bottom"/>
          </w:tcPr>
          <w:p w:rsidR="0002566A" w:rsidRPr="00FA3EFF" w:rsidRDefault="00B77CCC" w:rsidP="00FA3EFF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3EFF">
              <w:rPr>
                <w:rFonts w:ascii="Times New Roman" w:hAnsi="Times New Roman"/>
                <w:sz w:val="28"/>
                <w:szCs w:val="28"/>
              </w:rPr>
              <w:t>40</w:t>
            </w:r>
            <w:r w:rsidR="00FA3EFF" w:rsidRPr="00FA3EFF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02566A" w:rsidRPr="00FA3EFF" w:rsidTr="00FA3EFF">
        <w:tc>
          <w:tcPr>
            <w:tcW w:w="0" w:type="auto"/>
          </w:tcPr>
          <w:p w:rsidR="0002566A" w:rsidRPr="00FA3EFF" w:rsidRDefault="0002566A" w:rsidP="00FA3EFF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3EF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009" w:type="dxa"/>
          </w:tcPr>
          <w:p w:rsidR="0002566A" w:rsidRPr="00FA3EFF" w:rsidRDefault="00FA3EFF" w:rsidP="00FA3EFF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3EFF">
              <w:rPr>
                <w:rFonts w:ascii="Times New Roman" w:hAnsi="Times New Roman"/>
                <w:sz w:val="28"/>
                <w:szCs w:val="28"/>
              </w:rPr>
              <w:t xml:space="preserve">МОУ № </w:t>
            </w:r>
            <w:r w:rsidR="0002566A" w:rsidRPr="00FA3EFF">
              <w:rPr>
                <w:rFonts w:ascii="Times New Roman" w:hAnsi="Times New Roman"/>
                <w:sz w:val="28"/>
                <w:szCs w:val="28"/>
              </w:rPr>
              <w:t>132</w:t>
            </w:r>
          </w:p>
        </w:tc>
        <w:tc>
          <w:tcPr>
            <w:tcW w:w="2410" w:type="dxa"/>
          </w:tcPr>
          <w:p w:rsidR="0002566A" w:rsidRPr="00FA3EFF" w:rsidRDefault="0002566A" w:rsidP="00FA3EFF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3EFF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410" w:type="dxa"/>
          </w:tcPr>
          <w:p w:rsidR="0002566A" w:rsidRPr="00FA3EFF" w:rsidRDefault="00B77CCC" w:rsidP="00FA3EFF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3EFF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410" w:type="dxa"/>
          </w:tcPr>
          <w:p w:rsidR="0002566A" w:rsidRPr="00FA3EFF" w:rsidRDefault="00B77CCC" w:rsidP="00FA3EFF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3EFF">
              <w:rPr>
                <w:rFonts w:ascii="Times New Roman" w:hAnsi="Times New Roman"/>
                <w:sz w:val="28"/>
                <w:szCs w:val="28"/>
              </w:rPr>
              <w:t>40</w:t>
            </w:r>
            <w:r w:rsidR="00FA3EFF" w:rsidRPr="00FA3EFF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02566A" w:rsidRPr="00FA3EFF" w:rsidTr="00FA3EFF">
        <w:tc>
          <w:tcPr>
            <w:tcW w:w="0" w:type="auto"/>
          </w:tcPr>
          <w:p w:rsidR="0002566A" w:rsidRPr="00FA3EFF" w:rsidRDefault="0002566A" w:rsidP="00FA3EFF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3EF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009" w:type="dxa"/>
          </w:tcPr>
          <w:p w:rsidR="0002566A" w:rsidRPr="00FA3EFF" w:rsidRDefault="00FA3EFF" w:rsidP="00FA3EFF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3EFF">
              <w:rPr>
                <w:rFonts w:ascii="Times New Roman" w:hAnsi="Times New Roman"/>
                <w:sz w:val="28"/>
                <w:szCs w:val="28"/>
              </w:rPr>
              <w:t xml:space="preserve">МОУ № </w:t>
            </w:r>
            <w:r w:rsidR="0002566A" w:rsidRPr="00FA3EFF">
              <w:rPr>
                <w:rFonts w:ascii="Times New Roman" w:hAnsi="Times New Roman"/>
                <w:sz w:val="28"/>
                <w:szCs w:val="28"/>
              </w:rPr>
              <w:t>135</w:t>
            </w:r>
          </w:p>
        </w:tc>
        <w:tc>
          <w:tcPr>
            <w:tcW w:w="2410" w:type="dxa"/>
          </w:tcPr>
          <w:p w:rsidR="0002566A" w:rsidRPr="00FA3EFF" w:rsidRDefault="00B77CCC" w:rsidP="00FA3EFF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3EFF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2410" w:type="dxa"/>
          </w:tcPr>
          <w:p w:rsidR="0002566A" w:rsidRPr="00FA3EFF" w:rsidRDefault="00B77CCC" w:rsidP="00FA3EFF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3EFF">
              <w:rPr>
                <w:rFonts w:ascii="Times New Roman" w:hAnsi="Times New Roman"/>
                <w:sz w:val="28"/>
                <w:szCs w:val="28"/>
              </w:rPr>
              <w:t>82</w:t>
            </w:r>
          </w:p>
        </w:tc>
        <w:tc>
          <w:tcPr>
            <w:tcW w:w="2410" w:type="dxa"/>
          </w:tcPr>
          <w:p w:rsidR="0002566A" w:rsidRPr="00FA3EFF" w:rsidRDefault="00B77CCC" w:rsidP="00FA3EFF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 w:rsidRPr="00FA3EFF">
              <w:rPr>
                <w:rFonts w:ascii="Times New Roman" w:hAnsi="Times New Roman"/>
                <w:sz w:val="28"/>
                <w:szCs w:val="28"/>
              </w:rPr>
              <w:t>82</w:t>
            </w:r>
            <w:r w:rsidR="00FA3EFF" w:rsidRPr="00FA3EFF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02566A" w:rsidRPr="00FA3EFF" w:rsidTr="00FA3EFF">
        <w:tc>
          <w:tcPr>
            <w:tcW w:w="0" w:type="auto"/>
          </w:tcPr>
          <w:p w:rsidR="0002566A" w:rsidRPr="00FA3EFF" w:rsidRDefault="0002566A" w:rsidP="00FA3EFF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3EFF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009" w:type="dxa"/>
          </w:tcPr>
          <w:p w:rsidR="0002566A" w:rsidRPr="00FA3EFF" w:rsidRDefault="00FA3EFF" w:rsidP="00FA3EFF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3EFF">
              <w:rPr>
                <w:rFonts w:ascii="Times New Roman" w:hAnsi="Times New Roman"/>
                <w:sz w:val="28"/>
                <w:szCs w:val="28"/>
              </w:rPr>
              <w:t xml:space="preserve">МОУ № </w:t>
            </w:r>
            <w:r w:rsidR="0002566A" w:rsidRPr="00FA3EFF">
              <w:rPr>
                <w:rFonts w:ascii="Times New Roman" w:hAnsi="Times New Roman"/>
                <w:sz w:val="28"/>
                <w:szCs w:val="28"/>
              </w:rPr>
              <w:t>136</w:t>
            </w:r>
          </w:p>
        </w:tc>
        <w:tc>
          <w:tcPr>
            <w:tcW w:w="2410" w:type="dxa"/>
            <w:vAlign w:val="bottom"/>
          </w:tcPr>
          <w:p w:rsidR="0002566A" w:rsidRPr="00FA3EFF" w:rsidRDefault="00B77CCC" w:rsidP="00FA3EFF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3EFF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2410" w:type="dxa"/>
            <w:vAlign w:val="bottom"/>
          </w:tcPr>
          <w:p w:rsidR="0002566A" w:rsidRPr="00FA3EFF" w:rsidRDefault="00B77CCC" w:rsidP="00FA3EFF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3EFF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2410" w:type="dxa"/>
            <w:vAlign w:val="bottom"/>
          </w:tcPr>
          <w:p w:rsidR="0002566A" w:rsidRPr="00FA3EFF" w:rsidRDefault="00B77CCC" w:rsidP="00FA3EFF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3EFF">
              <w:rPr>
                <w:rFonts w:ascii="Times New Roman" w:hAnsi="Times New Roman"/>
                <w:sz w:val="28"/>
                <w:szCs w:val="28"/>
              </w:rPr>
              <w:t>64</w:t>
            </w:r>
            <w:r w:rsidR="00FA3EFF" w:rsidRPr="00FA3EFF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02566A" w:rsidRPr="00FA3EFF" w:rsidTr="00FA3EFF">
        <w:tc>
          <w:tcPr>
            <w:tcW w:w="0" w:type="auto"/>
          </w:tcPr>
          <w:p w:rsidR="0002566A" w:rsidRPr="00FA3EFF" w:rsidRDefault="0002566A" w:rsidP="00FA3EFF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3EFF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009" w:type="dxa"/>
          </w:tcPr>
          <w:p w:rsidR="0002566A" w:rsidRPr="00FA3EFF" w:rsidRDefault="00FA3EFF" w:rsidP="00FA3EFF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3EFF">
              <w:rPr>
                <w:rFonts w:ascii="Times New Roman" w:hAnsi="Times New Roman"/>
                <w:sz w:val="28"/>
                <w:szCs w:val="28"/>
              </w:rPr>
              <w:t xml:space="preserve">МОУ № </w:t>
            </w:r>
            <w:r w:rsidR="0002566A" w:rsidRPr="00FA3EFF">
              <w:rPr>
                <w:rFonts w:ascii="Times New Roman" w:hAnsi="Times New Roman"/>
                <w:sz w:val="28"/>
                <w:szCs w:val="28"/>
              </w:rPr>
              <w:t>142</w:t>
            </w:r>
          </w:p>
        </w:tc>
        <w:tc>
          <w:tcPr>
            <w:tcW w:w="2410" w:type="dxa"/>
            <w:vAlign w:val="bottom"/>
          </w:tcPr>
          <w:p w:rsidR="0002566A" w:rsidRPr="00FA3EFF" w:rsidRDefault="00B77CCC" w:rsidP="00FA3EFF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3EFF">
              <w:rPr>
                <w:rFonts w:ascii="Times New Roman" w:hAnsi="Times New Roman"/>
                <w:sz w:val="28"/>
                <w:szCs w:val="28"/>
              </w:rPr>
              <w:t>7</w:t>
            </w:r>
            <w:r w:rsidR="0002566A" w:rsidRPr="00FA3EF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410" w:type="dxa"/>
            <w:vAlign w:val="bottom"/>
          </w:tcPr>
          <w:p w:rsidR="0002566A" w:rsidRPr="00FA3EFF" w:rsidRDefault="00B77CCC" w:rsidP="00FA3EFF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3EFF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2410" w:type="dxa"/>
            <w:vAlign w:val="bottom"/>
          </w:tcPr>
          <w:p w:rsidR="0002566A" w:rsidRPr="00FA3EFF" w:rsidRDefault="00B77CCC" w:rsidP="00FA3EFF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3EFF">
              <w:rPr>
                <w:rFonts w:ascii="Times New Roman" w:hAnsi="Times New Roman"/>
                <w:sz w:val="28"/>
                <w:szCs w:val="28"/>
              </w:rPr>
              <w:t>60</w:t>
            </w:r>
            <w:r w:rsidR="00FA3EFF" w:rsidRPr="00FA3EFF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02566A" w:rsidRPr="00FA3EFF" w:rsidTr="00FA3EFF">
        <w:tc>
          <w:tcPr>
            <w:tcW w:w="0" w:type="auto"/>
          </w:tcPr>
          <w:p w:rsidR="0002566A" w:rsidRPr="00FA3EFF" w:rsidRDefault="0002566A" w:rsidP="00FA3EFF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3EFF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009" w:type="dxa"/>
          </w:tcPr>
          <w:p w:rsidR="0002566A" w:rsidRPr="00FA3EFF" w:rsidRDefault="00FA3EFF" w:rsidP="00FA3EFF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3EFF">
              <w:rPr>
                <w:rFonts w:ascii="Times New Roman" w:hAnsi="Times New Roman"/>
                <w:sz w:val="28"/>
                <w:szCs w:val="28"/>
              </w:rPr>
              <w:t xml:space="preserve">МОУ № </w:t>
            </w:r>
            <w:r w:rsidR="0002566A" w:rsidRPr="00FA3EFF">
              <w:rPr>
                <w:rFonts w:ascii="Times New Roman" w:hAnsi="Times New Roman"/>
                <w:sz w:val="28"/>
                <w:szCs w:val="28"/>
              </w:rPr>
              <w:t>145</w:t>
            </w:r>
          </w:p>
        </w:tc>
        <w:tc>
          <w:tcPr>
            <w:tcW w:w="2410" w:type="dxa"/>
            <w:vAlign w:val="bottom"/>
          </w:tcPr>
          <w:p w:rsidR="0002566A" w:rsidRPr="00FA3EFF" w:rsidRDefault="0002566A" w:rsidP="00FA3EFF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3EFF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2410" w:type="dxa"/>
            <w:vAlign w:val="bottom"/>
          </w:tcPr>
          <w:p w:rsidR="0002566A" w:rsidRPr="00FA3EFF" w:rsidRDefault="00B77CCC" w:rsidP="00FA3EFF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3EFF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2410" w:type="dxa"/>
            <w:vAlign w:val="bottom"/>
          </w:tcPr>
          <w:p w:rsidR="0002566A" w:rsidRPr="00FA3EFF" w:rsidRDefault="00B77CCC" w:rsidP="00FA3EFF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3EFF">
              <w:rPr>
                <w:rFonts w:ascii="Times New Roman" w:hAnsi="Times New Roman"/>
                <w:sz w:val="28"/>
                <w:szCs w:val="28"/>
              </w:rPr>
              <w:t>80</w:t>
            </w:r>
            <w:r w:rsidR="00FA3EFF" w:rsidRPr="00FA3EFF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02566A" w:rsidRPr="00FA3EFF" w:rsidTr="00FA3EFF">
        <w:tc>
          <w:tcPr>
            <w:tcW w:w="0" w:type="auto"/>
          </w:tcPr>
          <w:p w:rsidR="0002566A" w:rsidRPr="00FA3EFF" w:rsidRDefault="0002566A" w:rsidP="00FA3EFF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3EFF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009" w:type="dxa"/>
          </w:tcPr>
          <w:p w:rsidR="0002566A" w:rsidRPr="00FA3EFF" w:rsidRDefault="00FA3EFF" w:rsidP="00FA3EFF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3EFF">
              <w:rPr>
                <w:rFonts w:ascii="Times New Roman" w:hAnsi="Times New Roman"/>
                <w:sz w:val="28"/>
                <w:szCs w:val="28"/>
              </w:rPr>
              <w:t xml:space="preserve">МОУ № </w:t>
            </w:r>
            <w:r w:rsidR="0002566A" w:rsidRPr="00FA3EFF">
              <w:rPr>
                <w:rFonts w:ascii="Times New Roman" w:hAnsi="Times New Roman"/>
                <w:sz w:val="28"/>
                <w:szCs w:val="28"/>
              </w:rPr>
              <w:t>147</w:t>
            </w:r>
          </w:p>
        </w:tc>
        <w:tc>
          <w:tcPr>
            <w:tcW w:w="2410" w:type="dxa"/>
            <w:vAlign w:val="bottom"/>
          </w:tcPr>
          <w:p w:rsidR="0002566A" w:rsidRPr="00FA3EFF" w:rsidRDefault="0002566A" w:rsidP="00FA3EFF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3EFF">
              <w:rPr>
                <w:rFonts w:ascii="Times New Roman" w:hAnsi="Times New Roman"/>
                <w:sz w:val="28"/>
                <w:szCs w:val="28"/>
              </w:rPr>
              <w:t>5</w:t>
            </w:r>
            <w:r w:rsidR="00B77CCC" w:rsidRPr="00FA3EF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  <w:vAlign w:val="bottom"/>
          </w:tcPr>
          <w:p w:rsidR="0002566A" w:rsidRPr="00FA3EFF" w:rsidRDefault="00B77CCC" w:rsidP="00FA3EFF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3EFF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2410" w:type="dxa"/>
            <w:vAlign w:val="bottom"/>
          </w:tcPr>
          <w:p w:rsidR="0002566A" w:rsidRPr="00FA3EFF" w:rsidRDefault="00B77CCC" w:rsidP="00FA3EFF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3EFF">
              <w:rPr>
                <w:rFonts w:ascii="Times New Roman" w:hAnsi="Times New Roman"/>
                <w:sz w:val="28"/>
                <w:szCs w:val="28"/>
              </w:rPr>
              <w:t>65</w:t>
            </w:r>
            <w:r w:rsidR="00FA3EFF" w:rsidRPr="00FA3EFF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02566A" w:rsidRPr="00FA3EFF" w:rsidTr="00FA3EFF">
        <w:tc>
          <w:tcPr>
            <w:tcW w:w="0" w:type="auto"/>
          </w:tcPr>
          <w:p w:rsidR="0002566A" w:rsidRPr="00FA3EFF" w:rsidRDefault="0002566A" w:rsidP="00FA3EFF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3EFF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009" w:type="dxa"/>
          </w:tcPr>
          <w:p w:rsidR="0002566A" w:rsidRPr="00FA3EFF" w:rsidRDefault="00FA3EFF" w:rsidP="00FA3EFF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3EFF">
              <w:rPr>
                <w:rFonts w:ascii="Times New Roman" w:hAnsi="Times New Roman"/>
                <w:sz w:val="28"/>
                <w:szCs w:val="28"/>
              </w:rPr>
              <w:t xml:space="preserve">МОУ № </w:t>
            </w:r>
            <w:r w:rsidR="0002566A" w:rsidRPr="00FA3EFF">
              <w:rPr>
                <w:rFonts w:ascii="Times New Roman" w:hAnsi="Times New Roman"/>
                <w:sz w:val="28"/>
                <w:szCs w:val="28"/>
              </w:rPr>
              <w:t>148</w:t>
            </w:r>
          </w:p>
        </w:tc>
        <w:tc>
          <w:tcPr>
            <w:tcW w:w="2410" w:type="dxa"/>
            <w:vAlign w:val="bottom"/>
          </w:tcPr>
          <w:p w:rsidR="0002566A" w:rsidRPr="00FA3EFF" w:rsidRDefault="0002566A" w:rsidP="00FA3EFF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3EFF">
              <w:rPr>
                <w:rFonts w:ascii="Times New Roman" w:hAnsi="Times New Roman"/>
                <w:sz w:val="28"/>
                <w:szCs w:val="28"/>
              </w:rPr>
              <w:t>2</w:t>
            </w:r>
            <w:r w:rsidR="00B77CCC" w:rsidRPr="00FA3EF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410" w:type="dxa"/>
            <w:vAlign w:val="bottom"/>
          </w:tcPr>
          <w:p w:rsidR="0002566A" w:rsidRPr="00FA3EFF" w:rsidRDefault="00B77CCC" w:rsidP="00FA3EFF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3EFF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410" w:type="dxa"/>
            <w:vAlign w:val="bottom"/>
          </w:tcPr>
          <w:p w:rsidR="0002566A" w:rsidRPr="00FA3EFF" w:rsidRDefault="00B77CCC" w:rsidP="00FA3EFF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A3EFF">
              <w:rPr>
                <w:rFonts w:ascii="Times New Roman" w:hAnsi="Times New Roman"/>
                <w:sz w:val="28"/>
                <w:szCs w:val="28"/>
              </w:rPr>
              <w:t>100</w:t>
            </w:r>
            <w:r w:rsidR="00FA3EFF" w:rsidRPr="00FA3EFF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B77CCC" w:rsidRPr="00FA3EFF" w:rsidTr="00FA3EFF">
        <w:tc>
          <w:tcPr>
            <w:tcW w:w="0" w:type="auto"/>
          </w:tcPr>
          <w:p w:rsidR="00B77CCC" w:rsidRPr="00FA3EFF" w:rsidRDefault="00B77CCC" w:rsidP="00FA3EFF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09" w:type="dxa"/>
          </w:tcPr>
          <w:p w:rsidR="00B77CCC" w:rsidRPr="00FA3EFF" w:rsidRDefault="00B77CCC" w:rsidP="00FA3EFF">
            <w:pPr>
              <w:spacing w:after="0" w:line="240" w:lineRule="auto"/>
              <w:ind w:right="5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A3EFF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2410" w:type="dxa"/>
            <w:vAlign w:val="bottom"/>
          </w:tcPr>
          <w:p w:rsidR="00B77CCC" w:rsidRPr="00FA3EFF" w:rsidRDefault="00B77CCC" w:rsidP="00FA3EFF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3EFF">
              <w:rPr>
                <w:rFonts w:ascii="Times New Roman" w:hAnsi="Times New Roman"/>
                <w:b/>
                <w:sz w:val="28"/>
                <w:szCs w:val="28"/>
              </w:rPr>
              <w:fldChar w:fldCharType="begin"/>
            </w:r>
            <w:r w:rsidRPr="00FA3EFF">
              <w:rPr>
                <w:rFonts w:ascii="Times New Roman" w:hAnsi="Times New Roman"/>
                <w:b/>
                <w:sz w:val="28"/>
                <w:szCs w:val="28"/>
              </w:rPr>
              <w:instrText xml:space="preserve"> =SUM(ABOVE) </w:instrText>
            </w:r>
            <w:r w:rsidRPr="00FA3EFF">
              <w:rPr>
                <w:rFonts w:ascii="Times New Roman" w:hAnsi="Times New Roman"/>
                <w:b/>
                <w:sz w:val="28"/>
                <w:szCs w:val="28"/>
              </w:rPr>
              <w:fldChar w:fldCharType="separate"/>
            </w:r>
            <w:r w:rsidRPr="00FA3EFF">
              <w:rPr>
                <w:rFonts w:ascii="Times New Roman" w:hAnsi="Times New Roman"/>
                <w:b/>
                <w:noProof/>
                <w:sz w:val="28"/>
                <w:szCs w:val="28"/>
              </w:rPr>
              <w:t>634</w:t>
            </w:r>
            <w:r w:rsidRPr="00FA3EFF">
              <w:rPr>
                <w:rFonts w:ascii="Times New Roman" w:hAnsi="Times New Roman"/>
                <w:b/>
                <w:sz w:val="28"/>
                <w:szCs w:val="28"/>
              </w:rPr>
              <w:fldChar w:fldCharType="end"/>
            </w:r>
          </w:p>
        </w:tc>
        <w:tc>
          <w:tcPr>
            <w:tcW w:w="2410" w:type="dxa"/>
            <w:vAlign w:val="bottom"/>
          </w:tcPr>
          <w:p w:rsidR="00B77CCC" w:rsidRPr="00FA3EFF" w:rsidRDefault="00B77CCC" w:rsidP="00FA3EFF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3EFF">
              <w:rPr>
                <w:rFonts w:ascii="Times New Roman" w:hAnsi="Times New Roman"/>
                <w:b/>
                <w:sz w:val="28"/>
                <w:szCs w:val="28"/>
              </w:rPr>
              <w:fldChar w:fldCharType="begin"/>
            </w:r>
            <w:r w:rsidRPr="00FA3EFF">
              <w:rPr>
                <w:rFonts w:ascii="Times New Roman" w:hAnsi="Times New Roman"/>
                <w:b/>
                <w:sz w:val="28"/>
                <w:szCs w:val="28"/>
              </w:rPr>
              <w:instrText xml:space="preserve"> =SUM(ABOVE) </w:instrText>
            </w:r>
            <w:r w:rsidRPr="00FA3EFF">
              <w:rPr>
                <w:rFonts w:ascii="Times New Roman" w:hAnsi="Times New Roman"/>
                <w:b/>
                <w:sz w:val="28"/>
                <w:szCs w:val="28"/>
              </w:rPr>
              <w:fldChar w:fldCharType="separate"/>
            </w:r>
            <w:r w:rsidRPr="00FA3EFF">
              <w:rPr>
                <w:rFonts w:ascii="Times New Roman" w:hAnsi="Times New Roman"/>
                <w:b/>
                <w:noProof/>
                <w:sz w:val="28"/>
                <w:szCs w:val="28"/>
              </w:rPr>
              <w:t>451</w:t>
            </w:r>
            <w:r w:rsidRPr="00FA3EFF">
              <w:rPr>
                <w:rFonts w:ascii="Times New Roman" w:hAnsi="Times New Roman"/>
                <w:b/>
                <w:sz w:val="28"/>
                <w:szCs w:val="28"/>
              </w:rPr>
              <w:fldChar w:fldCharType="end"/>
            </w:r>
          </w:p>
        </w:tc>
        <w:tc>
          <w:tcPr>
            <w:tcW w:w="2410" w:type="dxa"/>
            <w:vAlign w:val="bottom"/>
          </w:tcPr>
          <w:p w:rsidR="00B77CCC" w:rsidRPr="00FA3EFF" w:rsidRDefault="00B77CCC" w:rsidP="00FA3EFF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3EFF">
              <w:rPr>
                <w:rFonts w:ascii="Times New Roman" w:hAnsi="Times New Roman"/>
                <w:b/>
                <w:sz w:val="28"/>
                <w:szCs w:val="28"/>
              </w:rPr>
              <w:t>71</w:t>
            </w:r>
            <w:r w:rsidR="00FA3EFF" w:rsidRPr="00FA3EFF">
              <w:rPr>
                <w:rFonts w:ascii="Times New Roman" w:hAnsi="Times New Roman"/>
                <w:b/>
                <w:sz w:val="28"/>
                <w:szCs w:val="28"/>
              </w:rPr>
              <w:t>%</w:t>
            </w:r>
          </w:p>
        </w:tc>
      </w:tr>
    </w:tbl>
    <w:p w:rsidR="005E0271" w:rsidRPr="00FA3EFF" w:rsidRDefault="003425AE" w:rsidP="00FA3EFF">
      <w:pPr>
        <w:spacing w:after="0" w:line="240" w:lineRule="auto"/>
        <w:ind w:left="57" w:right="57" w:firstLine="510"/>
        <w:jc w:val="both"/>
        <w:rPr>
          <w:rFonts w:ascii="Times New Roman" w:hAnsi="Times New Roman"/>
          <w:sz w:val="28"/>
          <w:szCs w:val="28"/>
        </w:rPr>
      </w:pPr>
      <w:r w:rsidRPr="00FA3EFF">
        <w:rPr>
          <w:rFonts w:ascii="Times New Roman" w:hAnsi="Times New Roman"/>
          <w:sz w:val="28"/>
          <w:szCs w:val="28"/>
        </w:rPr>
        <w:lastRenderedPageBreak/>
        <w:t>Во всех общеобразовательных учреждениях изданы приказы «О закреплении за педагогами территории обслуживания»</w:t>
      </w:r>
      <w:r w:rsidR="00CF221C" w:rsidRPr="00FA3EFF">
        <w:rPr>
          <w:rFonts w:ascii="Times New Roman" w:hAnsi="Times New Roman"/>
          <w:sz w:val="28"/>
          <w:szCs w:val="28"/>
        </w:rPr>
        <w:t>.</w:t>
      </w:r>
      <w:r w:rsidRPr="00FA3EFF">
        <w:rPr>
          <w:rFonts w:ascii="Times New Roman" w:hAnsi="Times New Roman"/>
          <w:sz w:val="28"/>
          <w:szCs w:val="28"/>
        </w:rPr>
        <w:t xml:space="preserve"> </w:t>
      </w:r>
    </w:p>
    <w:p w:rsidR="0002566A" w:rsidRPr="00FA3EFF" w:rsidRDefault="0002566A" w:rsidP="00FA3EFF">
      <w:pPr>
        <w:pStyle w:val="a4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3EFF">
        <w:rPr>
          <w:rFonts w:ascii="Times New Roman" w:eastAsia="Times New Roman" w:hAnsi="Times New Roman"/>
          <w:sz w:val="28"/>
          <w:szCs w:val="28"/>
          <w:lang w:eastAsia="ru-RU"/>
        </w:rPr>
        <w:t>Был проведен выборочный мониторинг работы школ по приему детей на об</w:t>
      </w:r>
      <w:r w:rsidRPr="00FA3EFF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FA3EFF">
        <w:rPr>
          <w:rFonts w:ascii="Times New Roman" w:eastAsia="Times New Roman" w:hAnsi="Times New Roman"/>
          <w:sz w:val="28"/>
          <w:szCs w:val="28"/>
          <w:lang w:eastAsia="ru-RU"/>
        </w:rPr>
        <w:t>чение</w:t>
      </w:r>
      <w:r w:rsidRPr="00FA3EFF">
        <w:rPr>
          <w:rFonts w:ascii="Times New Roman" w:hAnsi="Times New Roman"/>
          <w:sz w:val="28"/>
          <w:szCs w:val="28"/>
        </w:rPr>
        <w:t xml:space="preserve"> в 1 класс</w:t>
      </w:r>
      <w:r w:rsidRPr="00FA3EFF">
        <w:rPr>
          <w:rFonts w:ascii="Times New Roman" w:eastAsia="Times New Roman" w:hAnsi="Times New Roman"/>
          <w:sz w:val="28"/>
          <w:szCs w:val="28"/>
          <w:lang w:eastAsia="ru-RU"/>
        </w:rPr>
        <w:t xml:space="preserve"> в общ</w:t>
      </w:r>
      <w:r w:rsidRPr="00FA3EFF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FA3EFF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образовательных учреждениях района. </w:t>
      </w:r>
    </w:p>
    <w:p w:rsidR="00115345" w:rsidRPr="00FA3EFF" w:rsidRDefault="0002566A" w:rsidP="00FA3EFF">
      <w:pPr>
        <w:spacing w:after="0" w:line="240" w:lineRule="auto"/>
        <w:ind w:left="57" w:right="57" w:firstLine="510"/>
        <w:jc w:val="both"/>
        <w:rPr>
          <w:rFonts w:ascii="Times New Roman" w:hAnsi="Times New Roman"/>
          <w:sz w:val="28"/>
          <w:szCs w:val="28"/>
        </w:rPr>
      </w:pPr>
      <w:r w:rsidRPr="00FA3EFF">
        <w:rPr>
          <w:rFonts w:ascii="Times New Roman" w:hAnsi="Times New Roman"/>
          <w:sz w:val="28"/>
          <w:szCs w:val="28"/>
        </w:rPr>
        <w:t xml:space="preserve">Во всех общеобразовательных учреждениях </w:t>
      </w:r>
      <w:r w:rsidR="00B77CCC" w:rsidRPr="00FA3EFF">
        <w:rPr>
          <w:rFonts w:ascii="Times New Roman" w:hAnsi="Times New Roman"/>
          <w:sz w:val="28"/>
          <w:szCs w:val="28"/>
        </w:rPr>
        <w:t xml:space="preserve">до 01.02.2021 </w:t>
      </w:r>
      <w:r w:rsidRPr="00FA3EFF">
        <w:rPr>
          <w:rFonts w:ascii="Times New Roman" w:hAnsi="Times New Roman"/>
          <w:sz w:val="28"/>
          <w:szCs w:val="28"/>
        </w:rPr>
        <w:t>изданы приказы «О закреплении за педагогами территории обслуживания», однако в МОУ «Школа № 1</w:t>
      </w:r>
      <w:r w:rsidR="00B77CCC" w:rsidRPr="00FA3EFF">
        <w:rPr>
          <w:rFonts w:ascii="Times New Roman" w:hAnsi="Times New Roman"/>
          <w:sz w:val="28"/>
          <w:szCs w:val="28"/>
        </w:rPr>
        <w:t>18</w:t>
      </w:r>
      <w:r w:rsidRPr="00FA3EFF">
        <w:rPr>
          <w:rFonts w:ascii="Times New Roman" w:hAnsi="Times New Roman"/>
          <w:sz w:val="28"/>
          <w:szCs w:val="28"/>
        </w:rPr>
        <w:t xml:space="preserve"> г</w:t>
      </w:r>
      <w:proofErr w:type="gramStart"/>
      <w:r w:rsidRPr="00FA3EFF">
        <w:rPr>
          <w:rFonts w:ascii="Times New Roman" w:hAnsi="Times New Roman"/>
          <w:sz w:val="28"/>
          <w:szCs w:val="28"/>
        </w:rPr>
        <w:t>.Д</w:t>
      </w:r>
      <w:proofErr w:type="gramEnd"/>
      <w:r w:rsidRPr="00FA3EFF">
        <w:rPr>
          <w:rFonts w:ascii="Times New Roman" w:hAnsi="Times New Roman"/>
          <w:sz w:val="28"/>
          <w:szCs w:val="28"/>
        </w:rPr>
        <w:t>онецка»</w:t>
      </w:r>
      <w:r w:rsidR="00B77CCC" w:rsidRPr="00FA3EFF">
        <w:rPr>
          <w:rFonts w:ascii="Times New Roman" w:hAnsi="Times New Roman"/>
          <w:sz w:val="28"/>
          <w:szCs w:val="28"/>
        </w:rPr>
        <w:t xml:space="preserve">, МОУ «Школа № 148 г.Донецка» в основании указан приказ МОН ДНР от 21.07.2015 № 333, который утратил </w:t>
      </w:r>
      <w:r w:rsidR="002B5AE8" w:rsidRPr="00FA3EFF">
        <w:rPr>
          <w:rFonts w:ascii="Times New Roman" w:hAnsi="Times New Roman"/>
          <w:sz w:val="28"/>
          <w:szCs w:val="28"/>
        </w:rPr>
        <w:t xml:space="preserve">силу в соответствии с приказом МОН ДНР от 24.11.2020 №163-МП "О признании устаревшим Приказ МОН ДНР от 21.07.2015 №333 "Об утверждении правил приёма граждан на </w:t>
      </w:r>
      <w:proofErr w:type="gramStart"/>
      <w:r w:rsidR="002B5AE8" w:rsidRPr="00FA3EFF">
        <w:rPr>
          <w:rFonts w:ascii="Times New Roman" w:hAnsi="Times New Roman"/>
          <w:sz w:val="28"/>
          <w:szCs w:val="28"/>
        </w:rPr>
        <w:t>обучение по</w:t>
      </w:r>
      <w:proofErr w:type="gramEnd"/>
      <w:r w:rsidR="002B5AE8" w:rsidRPr="00FA3EFF">
        <w:rPr>
          <w:rFonts w:ascii="Times New Roman" w:hAnsi="Times New Roman"/>
          <w:sz w:val="28"/>
          <w:szCs w:val="28"/>
        </w:rPr>
        <w:t xml:space="preserve"> образ</w:t>
      </w:r>
      <w:r w:rsidR="002B5AE8" w:rsidRPr="00FA3EFF">
        <w:rPr>
          <w:rFonts w:ascii="Times New Roman" w:hAnsi="Times New Roman"/>
          <w:sz w:val="28"/>
          <w:szCs w:val="28"/>
        </w:rPr>
        <w:t>о</w:t>
      </w:r>
      <w:r w:rsidR="002B5AE8" w:rsidRPr="00FA3EFF">
        <w:rPr>
          <w:rFonts w:ascii="Times New Roman" w:hAnsi="Times New Roman"/>
          <w:sz w:val="28"/>
          <w:szCs w:val="28"/>
        </w:rPr>
        <w:t>вательным программам начального общего, основного общего и среднего общего образования"</w:t>
      </w:r>
      <w:r w:rsidR="00115345" w:rsidRPr="00FA3EFF">
        <w:rPr>
          <w:rFonts w:ascii="Times New Roman" w:hAnsi="Times New Roman"/>
          <w:sz w:val="28"/>
          <w:szCs w:val="28"/>
        </w:rPr>
        <w:t>.</w:t>
      </w:r>
    </w:p>
    <w:p w:rsidR="0002566A" w:rsidRPr="00FA3EFF" w:rsidRDefault="0002566A" w:rsidP="00FA3EFF">
      <w:pPr>
        <w:spacing w:after="0" w:line="240" w:lineRule="auto"/>
        <w:ind w:right="57" w:firstLine="567"/>
        <w:jc w:val="both"/>
        <w:rPr>
          <w:rFonts w:ascii="Times New Roman" w:hAnsi="Times New Roman"/>
          <w:sz w:val="28"/>
          <w:szCs w:val="28"/>
        </w:rPr>
      </w:pPr>
      <w:r w:rsidRPr="00FA3EFF">
        <w:rPr>
          <w:rFonts w:ascii="Times New Roman" w:hAnsi="Times New Roman"/>
          <w:sz w:val="28"/>
          <w:szCs w:val="28"/>
        </w:rPr>
        <w:t>Была проведена выборочная проверка документов будущих первоклассников. Проверка показала, что в целом документы оформлены должным образом, но обн</w:t>
      </w:r>
      <w:r w:rsidRPr="00FA3EFF">
        <w:rPr>
          <w:rFonts w:ascii="Times New Roman" w:hAnsi="Times New Roman"/>
          <w:sz w:val="28"/>
          <w:szCs w:val="28"/>
        </w:rPr>
        <w:t>а</w:t>
      </w:r>
      <w:r w:rsidRPr="00FA3EFF">
        <w:rPr>
          <w:rFonts w:ascii="Times New Roman" w:hAnsi="Times New Roman"/>
          <w:sz w:val="28"/>
          <w:szCs w:val="28"/>
        </w:rPr>
        <w:t xml:space="preserve">ружены следующие </w:t>
      </w:r>
      <w:r w:rsidRPr="00FA3EFF">
        <w:rPr>
          <w:rFonts w:ascii="Times New Roman" w:hAnsi="Times New Roman"/>
          <w:b/>
          <w:sz w:val="28"/>
          <w:szCs w:val="28"/>
        </w:rPr>
        <w:t>н</w:t>
      </w:r>
      <w:r w:rsidRPr="00FA3EFF">
        <w:rPr>
          <w:rFonts w:ascii="Times New Roman" w:hAnsi="Times New Roman"/>
          <w:b/>
          <w:sz w:val="28"/>
          <w:szCs w:val="28"/>
        </w:rPr>
        <w:t>е</w:t>
      </w:r>
      <w:r w:rsidRPr="00FA3EFF">
        <w:rPr>
          <w:rFonts w:ascii="Times New Roman" w:hAnsi="Times New Roman"/>
          <w:b/>
          <w:sz w:val="28"/>
          <w:szCs w:val="28"/>
        </w:rPr>
        <w:t>достатки</w:t>
      </w:r>
      <w:r w:rsidRPr="00FA3EFF">
        <w:rPr>
          <w:rFonts w:ascii="Times New Roman" w:hAnsi="Times New Roman"/>
          <w:sz w:val="28"/>
          <w:szCs w:val="28"/>
        </w:rPr>
        <w:t>:</w:t>
      </w:r>
    </w:p>
    <w:p w:rsidR="0002566A" w:rsidRPr="00FA3EFF" w:rsidRDefault="0002566A" w:rsidP="00FA3EFF">
      <w:pPr>
        <w:spacing w:after="0" w:line="240" w:lineRule="auto"/>
        <w:ind w:left="57" w:right="57"/>
        <w:jc w:val="both"/>
        <w:rPr>
          <w:rFonts w:ascii="Times New Roman" w:hAnsi="Times New Roman"/>
          <w:b/>
          <w:sz w:val="28"/>
          <w:szCs w:val="28"/>
        </w:rPr>
      </w:pPr>
      <w:r w:rsidRPr="00FA3EFF">
        <w:rPr>
          <w:rFonts w:ascii="Times New Roman" w:hAnsi="Times New Roman"/>
          <w:b/>
          <w:sz w:val="28"/>
          <w:szCs w:val="28"/>
        </w:rPr>
        <w:t>МОУ «Школа № 1</w:t>
      </w:r>
      <w:r w:rsidR="00115345" w:rsidRPr="00FA3EFF">
        <w:rPr>
          <w:rFonts w:ascii="Times New Roman" w:hAnsi="Times New Roman"/>
          <w:b/>
          <w:sz w:val="28"/>
          <w:szCs w:val="28"/>
        </w:rPr>
        <w:t>18</w:t>
      </w:r>
      <w:r w:rsidRPr="00FA3EFF">
        <w:rPr>
          <w:rFonts w:ascii="Times New Roman" w:hAnsi="Times New Roman"/>
          <w:b/>
          <w:sz w:val="28"/>
          <w:szCs w:val="28"/>
        </w:rPr>
        <w:t xml:space="preserve"> г</w:t>
      </w:r>
      <w:proofErr w:type="gramStart"/>
      <w:r w:rsidRPr="00FA3EFF">
        <w:rPr>
          <w:rFonts w:ascii="Times New Roman" w:hAnsi="Times New Roman"/>
          <w:b/>
          <w:sz w:val="28"/>
          <w:szCs w:val="28"/>
        </w:rPr>
        <w:t>.Д</w:t>
      </w:r>
      <w:proofErr w:type="gramEnd"/>
      <w:r w:rsidRPr="00FA3EFF">
        <w:rPr>
          <w:rFonts w:ascii="Times New Roman" w:hAnsi="Times New Roman"/>
          <w:b/>
          <w:sz w:val="28"/>
          <w:szCs w:val="28"/>
        </w:rPr>
        <w:t>онецка»:</w:t>
      </w:r>
    </w:p>
    <w:p w:rsidR="0002566A" w:rsidRPr="00FA3EFF" w:rsidRDefault="0002566A" w:rsidP="00FA3EFF">
      <w:pPr>
        <w:numPr>
          <w:ilvl w:val="0"/>
          <w:numId w:val="25"/>
        </w:numPr>
        <w:spacing w:after="0" w:line="240" w:lineRule="auto"/>
        <w:ind w:left="417" w:right="57"/>
        <w:jc w:val="both"/>
        <w:rPr>
          <w:rFonts w:ascii="Times New Roman" w:hAnsi="Times New Roman"/>
          <w:sz w:val="28"/>
          <w:szCs w:val="28"/>
        </w:rPr>
      </w:pPr>
      <w:r w:rsidRPr="00FA3EFF">
        <w:rPr>
          <w:rFonts w:ascii="Times New Roman" w:hAnsi="Times New Roman"/>
          <w:sz w:val="28"/>
          <w:szCs w:val="28"/>
        </w:rPr>
        <w:t xml:space="preserve">в учреждение принят ребенок </w:t>
      </w:r>
      <w:r w:rsidR="00115345" w:rsidRPr="00FA3EFF">
        <w:rPr>
          <w:rFonts w:ascii="Times New Roman" w:hAnsi="Times New Roman"/>
          <w:sz w:val="28"/>
          <w:szCs w:val="28"/>
        </w:rPr>
        <w:t>Прокопович К.</w:t>
      </w:r>
      <w:r w:rsidRPr="00FA3EFF">
        <w:rPr>
          <w:rFonts w:ascii="Times New Roman" w:hAnsi="Times New Roman"/>
          <w:sz w:val="28"/>
          <w:szCs w:val="28"/>
        </w:rPr>
        <w:t xml:space="preserve">, </w:t>
      </w:r>
      <w:r w:rsidR="00115345" w:rsidRPr="00FA3EFF">
        <w:rPr>
          <w:rFonts w:ascii="Times New Roman" w:hAnsi="Times New Roman"/>
          <w:sz w:val="28"/>
          <w:szCs w:val="28"/>
        </w:rPr>
        <w:t>у него есть мать, но адресная справка выдана на имя бабушки</w:t>
      </w:r>
      <w:r w:rsidRPr="00FA3EFF">
        <w:rPr>
          <w:rFonts w:ascii="Times New Roman" w:hAnsi="Times New Roman"/>
          <w:sz w:val="28"/>
          <w:szCs w:val="28"/>
        </w:rPr>
        <w:t>;</w:t>
      </w:r>
    </w:p>
    <w:p w:rsidR="0002566A" w:rsidRPr="00FA3EFF" w:rsidRDefault="0002566A" w:rsidP="00FA3EFF">
      <w:pPr>
        <w:numPr>
          <w:ilvl w:val="0"/>
          <w:numId w:val="25"/>
        </w:numPr>
        <w:spacing w:after="0" w:line="240" w:lineRule="auto"/>
        <w:ind w:left="417" w:right="57"/>
        <w:jc w:val="both"/>
        <w:rPr>
          <w:rFonts w:ascii="Times New Roman" w:hAnsi="Times New Roman"/>
          <w:sz w:val="28"/>
          <w:szCs w:val="28"/>
        </w:rPr>
      </w:pPr>
      <w:r w:rsidRPr="00FA3EFF">
        <w:rPr>
          <w:rFonts w:ascii="Times New Roman" w:hAnsi="Times New Roman"/>
          <w:sz w:val="28"/>
          <w:szCs w:val="28"/>
        </w:rPr>
        <w:t xml:space="preserve">на заявлении родителей </w:t>
      </w:r>
      <w:proofErr w:type="spellStart"/>
      <w:r w:rsidR="00115345" w:rsidRPr="00FA3EFF">
        <w:rPr>
          <w:rFonts w:ascii="Times New Roman" w:hAnsi="Times New Roman"/>
          <w:sz w:val="28"/>
          <w:szCs w:val="28"/>
        </w:rPr>
        <w:t>Украинцевой</w:t>
      </w:r>
      <w:proofErr w:type="spellEnd"/>
      <w:r w:rsidR="00115345" w:rsidRPr="00FA3EFF">
        <w:rPr>
          <w:rFonts w:ascii="Times New Roman" w:hAnsi="Times New Roman"/>
          <w:sz w:val="28"/>
          <w:szCs w:val="28"/>
        </w:rPr>
        <w:t xml:space="preserve"> </w:t>
      </w:r>
      <w:r w:rsidRPr="00FA3EFF">
        <w:rPr>
          <w:rFonts w:ascii="Times New Roman" w:hAnsi="Times New Roman"/>
          <w:sz w:val="28"/>
          <w:szCs w:val="28"/>
        </w:rPr>
        <w:t xml:space="preserve">нет </w:t>
      </w:r>
      <w:r w:rsidR="00115345" w:rsidRPr="00FA3EFF">
        <w:rPr>
          <w:rFonts w:ascii="Times New Roman" w:hAnsi="Times New Roman"/>
          <w:sz w:val="28"/>
          <w:szCs w:val="28"/>
        </w:rPr>
        <w:t>подписи заявителя</w:t>
      </w:r>
      <w:r w:rsidRPr="00FA3EFF">
        <w:rPr>
          <w:rFonts w:ascii="Times New Roman" w:hAnsi="Times New Roman"/>
          <w:sz w:val="28"/>
          <w:szCs w:val="28"/>
        </w:rPr>
        <w:t>.</w:t>
      </w:r>
    </w:p>
    <w:p w:rsidR="0002566A" w:rsidRPr="00FA3EFF" w:rsidRDefault="0002566A" w:rsidP="00FA3EFF">
      <w:pPr>
        <w:spacing w:after="0" w:line="240" w:lineRule="auto"/>
        <w:ind w:right="57"/>
        <w:jc w:val="both"/>
        <w:rPr>
          <w:rFonts w:ascii="Times New Roman" w:hAnsi="Times New Roman"/>
          <w:b/>
          <w:sz w:val="28"/>
          <w:szCs w:val="28"/>
        </w:rPr>
      </w:pPr>
      <w:r w:rsidRPr="00FA3EFF">
        <w:rPr>
          <w:rFonts w:ascii="Times New Roman" w:hAnsi="Times New Roman"/>
          <w:b/>
          <w:sz w:val="28"/>
          <w:szCs w:val="28"/>
        </w:rPr>
        <w:t>МОУ «Школа № 1</w:t>
      </w:r>
      <w:r w:rsidR="00115345" w:rsidRPr="00FA3EFF">
        <w:rPr>
          <w:rFonts w:ascii="Times New Roman" w:hAnsi="Times New Roman"/>
          <w:b/>
          <w:sz w:val="28"/>
          <w:szCs w:val="28"/>
        </w:rPr>
        <w:t>23</w:t>
      </w:r>
      <w:r w:rsidRPr="00FA3EFF">
        <w:rPr>
          <w:rFonts w:ascii="Times New Roman" w:hAnsi="Times New Roman"/>
          <w:b/>
          <w:sz w:val="28"/>
          <w:szCs w:val="28"/>
        </w:rPr>
        <w:t xml:space="preserve"> г</w:t>
      </w:r>
      <w:proofErr w:type="gramStart"/>
      <w:r w:rsidRPr="00FA3EFF">
        <w:rPr>
          <w:rFonts w:ascii="Times New Roman" w:hAnsi="Times New Roman"/>
          <w:b/>
          <w:sz w:val="28"/>
          <w:szCs w:val="28"/>
        </w:rPr>
        <w:t>.Д</w:t>
      </w:r>
      <w:proofErr w:type="gramEnd"/>
      <w:r w:rsidRPr="00FA3EFF">
        <w:rPr>
          <w:rFonts w:ascii="Times New Roman" w:hAnsi="Times New Roman"/>
          <w:b/>
          <w:sz w:val="28"/>
          <w:szCs w:val="28"/>
        </w:rPr>
        <w:t>онецка»:</w:t>
      </w:r>
    </w:p>
    <w:p w:rsidR="00115345" w:rsidRPr="00FA3EFF" w:rsidRDefault="00115345" w:rsidP="00FA3EFF">
      <w:pPr>
        <w:numPr>
          <w:ilvl w:val="0"/>
          <w:numId w:val="26"/>
        </w:num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FA3EFF">
        <w:rPr>
          <w:rFonts w:ascii="Times New Roman" w:hAnsi="Times New Roman"/>
          <w:sz w:val="28"/>
          <w:szCs w:val="28"/>
        </w:rPr>
        <w:t>в школу принят будущий первоклассник Мельник Артем, 2014 г.р., но в ед</w:t>
      </w:r>
      <w:r w:rsidRPr="00FA3EFF">
        <w:rPr>
          <w:rFonts w:ascii="Times New Roman" w:hAnsi="Times New Roman"/>
          <w:sz w:val="28"/>
          <w:szCs w:val="28"/>
        </w:rPr>
        <w:t>и</w:t>
      </w:r>
      <w:r w:rsidRPr="00FA3EFF">
        <w:rPr>
          <w:rFonts w:ascii="Times New Roman" w:hAnsi="Times New Roman"/>
          <w:sz w:val="28"/>
          <w:szCs w:val="28"/>
        </w:rPr>
        <w:t>ной базе данных микрорайона он отсутствует;</w:t>
      </w:r>
    </w:p>
    <w:p w:rsidR="00281795" w:rsidRPr="00FA3EFF" w:rsidRDefault="00281795" w:rsidP="00FA3EFF">
      <w:pPr>
        <w:numPr>
          <w:ilvl w:val="0"/>
          <w:numId w:val="26"/>
        </w:num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FA3EFF">
        <w:rPr>
          <w:rFonts w:ascii="Times New Roman" w:hAnsi="Times New Roman"/>
          <w:sz w:val="28"/>
          <w:szCs w:val="28"/>
        </w:rPr>
        <w:t xml:space="preserve">в основании приказов на зачисление не указан приказ </w:t>
      </w:r>
      <w:r w:rsidR="00115345" w:rsidRPr="00FA3EFF">
        <w:rPr>
          <w:rFonts w:ascii="Times New Roman" w:hAnsi="Times New Roman"/>
          <w:sz w:val="28"/>
          <w:szCs w:val="28"/>
        </w:rPr>
        <w:t xml:space="preserve">МОН ДНР от 17.07.2015 № 323 «Об утверждении Порядка приема граждан на </w:t>
      </w:r>
      <w:proofErr w:type="gramStart"/>
      <w:r w:rsidR="00115345" w:rsidRPr="00FA3EFF">
        <w:rPr>
          <w:rFonts w:ascii="Times New Roman" w:hAnsi="Times New Roman"/>
          <w:sz w:val="28"/>
          <w:szCs w:val="28"/>
        </w:rPr>
        <w:t>обучение по</w:t>
      </w:r>
      <w:proofErr w:type="gramEnd"/>
      <w:r w:rsidR="00115345" w:rsidRPr="00FA3EFF">
        <w:rPr>
          <w:rFonts w:ascii="Times New Roman" w:hAnsi="Times New Roman"/>
          <w:sz w:val="28"/>
          <w:szCs w:val="28"/>
        </w:rPr>
        <w:t xml:space="preserve"> образовател</w:t>
      </w:r>
      <w:r w:rsidR="00115345" w:rsidRPr="00FA3EFF">
        <w:rPr>
          <w:rFonts w:ascii="Times New Roman" w:hAnsi="Times New Roman"/>
          <w:sz w:val="28"/>
          <w:szCs w:val="28"/>
        </w:rPr>
        <w:t>ь</w:t>
      </w:r>
      <w:r w:rsidR="00115345" w:rsidRPr="00FA3EFF">
        <w:rPr>
          <w:rFonts w:ascii="Times New Roman" w:hAnsi="Times New Roman"/>
          <w:sz w:val="28"/>
          <w:szCs w:val="28"/>
        </w:rPr>
        <w:t>ным программам начального общего, основного общего и среднего общего обр</w:t>
      </w:r>
      <w:r w:rsidR="00115345" w:rsidRPr="00FA3EFF">
        <w:rPr>
          <w:rFonts w:ascii="Times New Roman" w:hAnsi="Times New Roman"/>
          <w:sz w:val="28"/>
          <w:szCs w:val="28"/>
        </w:rPr>
        <w:t>а</w:t>
      </w:r>
      <w:r w:rsidR="00115345" w:rsidRPr="00FA3EFF">
        <w:rPr>
          <w:rFonts w:ascii="Times New Roman" w:hAnsi="Times New Roman"/>
          <w:sz w:val="28"/>
          <w:szCs w:val="28"/>
        </w:rPr>
        <w:t>зования»</w:t>
      </w:r>
      <w:r w:rsidRPr="00FA3EFF">
        <w:rPr>
          <w:rFonts w:ascii="Times New Roman" w:hAnsi="Times New Roman"/>
          <w:sz w:val="28"/>
          <w:szCs w:val="28"/>
        </w:rPr>
        <w:t>;</w:t>
      </w:r>
    </w:p>
    <w:p w:rsidR="00D24D7E" w:rsidRPr="00FA3EFF" w:rsidRDefault="00281795" w:rsidP="00FA3EFF">
      <w:pPr>
        <w:pStyle w:val="a6"/>
        <w:numPr>
          <w:ilvl w:val="0"/>
          <w:numId w:val="26"/>
        </w:num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FA3EFF">
        <w:rPr>
          <w:rFonts w:ascii="Times New Roman" w:hAnsi="Times New Roman"/>
          <w:sz w:val="28"/>
          <w:szCs w:val="28"/>
        </w:rPr>
        <w:t>в наличии приказ от 24.02.2021 № 47 «О зачислении граждан, проживающих на з</w:t>
      </w:r>
      <w:r w:rsidRPr="00FA3EFF">
        <w:rPr>
          <w:rFonts w:ascii="Times New Roman" w:hAnsi="Times New Roman"/>
          <w:sz w:val="28"/>
          <w:szCs w:val="28"/>
        </w:rPr>
        <w:t>а</w:t>
      </w:r>
      <w:r w:rsidRPr="00FA3EFF">
        <w:rPr>
          <w:rFonts w:ascii="Times New Roman" w:hAnsi="Times New Roman"/>
          <w:sz w:val="28"/>
          <w:szCs w:val="28"/>
        </w:rPr>
        <w:t>крепленной территории МОУ «Школа № 123 г</w:t>
      </w:r>
      <w:proofErr w:type="gramStart"/>
      <w:r w:rsidRPr="00FA3EFF">
        <w:rPr>
          <w:rFonts w:ascii="Times New Roman" w:hAnsi="Times New Roman"/>
          <w:sz w:val="28"/>
          <w:szCs w:val="28"/>
        </w:rPr>
        <w:t>.Д</w:t>
      </w:r>
      <w:proofErr w:type="gramEnd"/>
      <w:r w:rsidRPr="00FA3EFF">
        <w:rPr>
          <w:rFonts w:ascii="Times New Roman" w:hAnsi="Times New Roman"/>
          <w:sz w:val="28"/>
          <w:szCs w:val="28"/>
        </w:rPr>
        <w:t xml:space="preserve">онецка» в 1-А класс с </w:t>
      </w:r>
      <w:r w:rsidRPr="00FA3EFF">
        <w:rPr>
          <w:rFonts w:ascii="Times New Roman" w:hAnsi="Times New Roman"/>
          <w:b/>
          <w:i/>
          <w:sz w:val="28"/>
          <w:szCs w:val="28"/>
          <w:u w:val="single"/>
        </w:rPr>
        <w:t>2020-2021</w:t>
      </w:r>
      <w:r w:rsidRPr="00FA3EFF">
        <w:rPr>
          <w:rFonts w:ascii="Times New Roman" w:hAnsi="Times New Roman"/>
          <w:sz w:val="28"/>
          <w:szCs w:val="28"/>
        </w:rPr>
        <w:t xml:space="preserve"> учебного года», в нем не указано, что дети будут зачислены в школу с 01.09.2021, т.е. будущие первоклассники зачислены в 1-А класс т</w:t>
      </w:r>
      <w:r w:rsidRPr="00FA3EFF">
        <w:rPr>
          <w:rFonts w:ascii="Times New Roman" w:hAnsi="Times New Roman"/>
          <w:sz w:val="28"/>
          <w:szCs w:val="28"/>
        </w:rPr>
        <w:t>е</w:t>
      </w:r>
      <w:r w:rsidRPr="00FA3EFF">
        <w:rPr>
          <w:rFonts w:ascii="Times New Roman" w:hAnsi="Times New Roman"/>
          <w:sz w:val="28"/>
          <w:szCs w:val="28"/>
        </w:rPr>
        <w:t>кущего года.</w:t>
      </w:r>
    </w:p>
    <w:p w:rsidR="00997F39" w:rsidRPr="00FA3EFF" w:rsidRDefault="00997F39" w:rsidP="00FA3EFF">
      <w:pPr>
        <w:spacing w:after="0" w:line="240" w:lineRule="auto"/>
        <w:ind w:right="57" w:firstLine="567"/>
        <w:jc w:val="both"/>
        <w:rPr>
          <w:rFonts w:ascii="Times New Roman" w:hAnsi="Times New Roman"/>
          <w:sz w:val="28"/>
          <w:szCs w:val="28"/>
        </w:rPr>
      </w:pPr>
      <w:r w:rsidRPr="00FA3EFF">
        <w:rPr>
          <w:rFonts w:ascii="Times New Roman" w:hAnsi="Times New Roman"/>
          <w:sz w:val="28"/>
          <w:szCs w:val="28"/>
        </w:rPr>
        <w:t>Во всех общеобразовательных учреждениях оформлен стенд для родителей б</w:t>
      </w:r>
      <w:r w:rsidRPr="00FA3EFF">
        <w:rPr>
          <w:rFonts w:ascii="Times New Roman" w:hAnsi="Times New Roman"/>
          <w:sz w:val="28"/>
          <w:szCs w:val="28"/>
        </w:rPr>
        <w:t>у</w:t>
      </w:r>
      <w:r w:rsidRPr="00FA3EFF">
        <w:rPr>
          <w:rFonts w:ascii="Times New Roman" w:hAnsi="Times New Roman"/>
          <w:sz w:val="28"/>
          <w:szCs w:val="28"/>
        </w:rPr>
        <w:t>дущих первоклассников, однако на стенде МОУ «Школа № 142 г</w:t>
      </w:r>
      <w:proofErr w:type="gramStart"/>
      <w:r w:rsidRPr="00FA3EFF">
        <w:rPr>
          <w:rFonts w:ascii="Times New Roman" w:hAnsi="Times New Roman"/>
          <w:sz w:val="28"/>
          <w:szCs w:val="28"/>
        </w:rPr>
        <w:t>.Д</w:t>
      </w:r>
      <w:proofErr w:type="gramEnd"/>
      <w:r w:rsidRPr="00FA3EFF">
        <w:rPr>
          <w:rFonts w:ascii="Times New Roman" w:hAnsi="Times New Roman"/>
          <w:sz w:val="28"/>
          <w:szCs w:val="28"/>
        </w:rPr>
        <w:t>онецка» на м</w:t>
      </w:r>
      <w:r w:rsidRPr="00FA3EFF">
        <w:rPr>
          <w:rFonts w:ascii="Times New Roman" w:hAnsi="Times New Roman"/>
          <w:sz w:val="28"/>
          <w:szCs w:val="28"/>
        </w:rPr>
        <w:t>о</w:t>
      </w:r>
      <w:r w:rsidRPr="00FA3EFF">
        <w:rPr>
          <w:rFonts w:ascii="Times New Roman" w:hAnsi="Times New Roman"/>
          <w:sz w:val="28"/>
          <w:szCs w:val="28"/>
        </w:rPr>
        <w:t>мент проверки отсутствовали следующие данные и материалы: план набора, факт набора, количество вакантных мест в 1 класс, приказы о зачислении.</w:t>
      </w:r>
    </w:p>
    <w:p w:rsidR="00305B25" w:rsidRPr="00FA3EFF" w:rsidRDefault="00997F39" w:rsidP="00FA3EFF">
      <w:pPr>
        <w:spacing w:after="0" w:line="240" w:lineRule="auto"/>
        <w:ind w:right="57" w:firstLine="567"/>
        <w:jc w:val="both"/>
        <w:rPr>
          <w:rFonts w:ascii="Times New Roman" w:hAnsi="Times New Roman"/>
          <w:sz w:val="28"/>
          <w:szCs w:val="28"/>
        </w:rPr>
      </w:pPr>
      <w:r w:rsidRPr="00FA3EFF">
        <w:rPr>
          <w:rFonts w:ascii="Times New Roman" w:hAnsi="Times New Roman"/>
          <w:sz w:val="28"/>
          <w:szCs w:val="28"/>
        </w:rPr>
        <w:t>Во всех учреждениях, в соответствии с действующим законодательством, на официальных сайтах должны быть материалы по набору в 1 класс, однако, сайт МОУ «Школа № 142 г</w:t>
      </w:r>
      <w:proofErr w:type="gramStart"/>
      <w:r w:rsidRPr="00FA3EFF">
        <w:rPr>
          <w:rFonts w:ascii="Times New Roman" w:hAnsi="Times New Roman"/>
          <w:sz w:val="28"/>
          <w:szCs w:val="28"/>
        </w:rPr>
        <w:t>.Д</w:t>
      </w:r>
      <w:proofErr w:type="gramEnd"/>
      <w:r w:rsidRPr="00FA3EFF">
        <w:rPr>
          <w:rFonts w:ascii="Times New Roman" w:hAnsi="Times New Roman"/>
          <w:sz w:val="28"/>
          <w:szCs w:val="28"/>
        </w:rPr>
        <w:t xml:space="preserve">онецка» на момент проверки не работал (19.04.2021). </w:t>
      </w:r>
    </w:p>
    <w:p w:rsidR="00305B25" w:rsidRPr="00FA3EFF" w:rsidRDefault="00305B25" w:rsidP="00FA3EFF">
      <w:pPr>
        <w:spacing w:after="0" w:line="240" w:lineRule="auto"/>
        <w:ind w:right="57" w:firstLine="567"/>
        <w:jc w:val="both"/>
        <w:rPr>
          <w:rFonts w:ascii="Times New Roman" w:hAnsi="Times New Roman"/>
          <w:sz w:val="28"/>
          <w:szCs w:val="28"/>
        </w:rPr>
      </w:pPr>
      <w:r w:rsidRPr="00FA3EFF">
        <w:rPr>
          <w:rFonts w:ascii="Times New Roman" w:hAnsi="Times New Roman"/>
          <w:sz w:val="28"/>
          <w:szCs w:val="28"/>
        </w:rPr>
        <w:t>По состоянию на 14.05.2021 ситуация с сайтами школ следующая:</w:t>
      </w:r>
    </w:p>
    <w:p w:rsidR="00997F39" w:rsidRPr="00FA3EFF" w:rsidRDefault="00305B25" w:rsidP="00FA3EFF">
      <w:pPr>
        <w:pStyle w:val="a6"/>
        <w:numPr>
          <w:ilvl w:val="0"/>
          <w:numId w:val="27"/>
        </w:num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FA3EFF">
        <w:rPr>
          <w:rFonts w:ascii="Times New Roman" w:hAnsi="Times New Roman"/>
          <w:sz w:val="28"/>
          <w:szCs w:val="28"/>
        </w:rPr>
        <w:t>сайты МОУ «Школа № 118 г</w:t>
      </w:r>
      <w:proofErr w:type="gramStart"/>
      <w:r w:rsidRPr="00FA3EFF">
        <w:rPr>
          <w:rFonts w:ascii="Times New Roman" w:hAnsi="Times New Roman"/>
          <w:sz w:val="28"/>
          <w:szCs w:val="28"/>
        </w:rPr>
        <w:t>.Д</w:t>
      </w:r>
      <w:proofErr w:type="gramEnd"/>
      <w:r w:rsidRPr="00FA3EFF">
        <w:rPr>
          <w:rFonts w:ascii="Times New Roman" w:hAnsi="Times New Roman"/>
          <w:sz w:val="28"/>
          <w:szCs w:val="28"/>
        </w:rPr>
        <w:t>онецка», МОУ «Школа № 119 г.Донецка», МОУ «Профильная гимназия № 122 г.Донецка»</w:t>
      </w:r>
      <w:r w:rsidR="00B90901" w:rsidRPr="00FA3EFF">
        <w:rPr>
          <w:rFonts w:ascii="Times New Roman" w:hAnsi="Times New Roman"/>
          <w:sz w:val="28"/>
          <w:szCs w:val="28"/>
        </w:rPr>
        <w:t xml:space="preserve">, МОУ «Школа № 123 г.Донецка», МОУ «Школа № 132 </w:t>
      </w:r>
      <w:proofErr w:type="spellStart"/>
      <w:r w:rsidR="00B90901" w:rsidRPr="00FA3EFF">
        <w:rPr>
          <w:rFonts w:ascii="Times New Roman" w:hAnsi="Times New Roman"/>
          <w:sz w:val="28"/>
          <w:szCs w:val="28"/>
        </w:rPr>
        <w:t>им.Н.В.Поповой</w:t>
      </w:r>
      <w:proofErr w:type="spellEnd"/>
      <w:r w:rsidR="00B90901" w:rsidRPr="00FA3EFF">
        <w:rPr>
          <w:rFonts w:ascii="Times New Roman" w:hAnsi="Times New Roman"/>
          <w:sz w:val="28"/>
          <w:szCs w:val="28"/>
        </w:rPr>
        <w:t xml:space="preserve"> г.Донецка»</w:t>
      </w:r>
      <w:r w:rsidRPr="00FA3EFF">
        <w:rPr>
          <w:rFonts w:ascii="Times New Roman" w:hAnsi="Times New Roman"/>
          <w:sz w:val="28"/>
          <w:szCs w:val="28"/>
        </w:rPr>
        <w:t xml:space="preserve"> не работают;</w:t>
      </w:r>
    </w:p>
    <w:p w:rsidR="00305B25" w:rsidRPr="00FA3EFF" w:rsidRDefault="00B90901" w:rsidP="00FA3EFF">
      <w:pPr>
        <w:pStyle w:val="a6"/>
        <w:numPr>
          <w:ilvl w:val="0"/>
          <w:numId w:val="27"/>
        </w:num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FA3EFF">
        <w:rPr>
          <w:rFonts w:ascii="Times New Roman" w:hAnsi="Times New Roman"/>
          <w:sz w:val="28"/>
          <w:szCs w:val="28"/>
        </w:rPr>
        <w:t>на сайте МОУ «</w:t>
      </w:r>
      <w:proofErr w:type="spellStart"/>
      <w:r w:rsidRPr="00FA3EFF">
        <w:rPr>
          <w:rFonts w:ascii="Times New Roman" w:hAnsi="Times New Roman"/>
          <w:sz w:val="28"/>
          <w:szCs w:val="28"/>
        </w:rPr>
        <w:t>Специализированая</w:t>
      </w:r>
      <w:proofErr w:type="spellEnd"/>
      <w:r w:rsidRPr="00FA3EFF">
        <w:rPr>
          <w:rFonts w:ascii="Times New Roman" w:hAnsi="Times New Roman"/>
          <w:sz w:val="28"/>
          <w:szCs w:val="28"/>
        </w:rPr>
        <w:t xml:space="preserve"> школа № 135 г</w:t>
      </w:r>
      <w:proofErr w:type="gramStart"/>
      <w:r w:rsidRPr="00FA3EFF">
        <w:rPr>
          <w:rFonts w:ascii="Times New Roman" w:hAnsi="Times New Roman"/>
          <w:sz w:val="28"/>
          <w:szCs w:val="28"/>
        </w:rPr>
        <w:t>.Д</w:t>
      </w:r>
      <w:proofErr w:type="gramEnd"/>
      <w:r w:rsidRPr="00FA3EFF">
        <w:rPr>
          <w:rFonts w:ascii="Times New Roman" w:hAnsi="Times New Roman"/>
          <w:sz w:val="28"/>
          <w:szCs w:val="28"/>
        </w:rPr>
        <w:t>онецка» в образце заявл</w:t>
      </w:r>
      <w:r w:rsidRPr="00FA3EFF">
        <w:rPr>
          <w:rFonts w:ascii="Times New Roman" w:hAnsi="Times New Roman"/>
          <w:sz w:val="28"/>
          <w:szCs w:val="28"/>
        </w:rPr>
        <w:t>е</w:t>
      </w:r>
      <w:r w:rsidRPr="00FA3EFF">
        <w:rPr>
          <w:rFonts w:ascii="Times New Roman" w:hAnsi="Times New Roman"/>
          <w:sz w:val="28"/>
          <w:szCs w:val="28"/>
        </w:rPr>
        <w:t>ний для родителей указа 2019 год;</w:t>
      </w:r>
    </w:p>
    <w:p w:rsidR="00853CDD" w:rsidRPr="00FA3EFF" w:rsidRDefault="00853CDD" w:rsidP="00FA3EFF">
      <w:pPr>
        <w:pStyle w:val="a6"/>
        <w:numPr>
          <w:ilvl w:val="0"/>
          <w:numId w:val="27"/>
        </w:num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FA3EFF">
        <w:rPr>
          <w:rFonts w:ascii="Times New Roman" w:hAnsi="Times New Roman"/>
          <w:sz w:val="28"/>
          <w:szCs w:val="28"/>
        </w:rPr>
        <w:t>на сайте МОУ «Школа № 136 г</w:t>
      </w:r>
      <w:proofErr w:type="gramStart"/>
      <w:r w:rsidRPr="00FA3EFF">
        <w:rPr>
          <w:rFonts w:ascii="Times New Roman" w:hAnsi="Times New Roman"/>
          <w:sz w:val="28"/>
          <w:szCs w:val="28"/>
        </w:rPr>
        <w:t>.Д</w:t>
      </w:r>
      <w:proofErr w:type="gramEnd"/>
      <w:r w:rsidRPr="00FA3EFF">
        <w:rPr>
          <w:rFonts w:ascii="Times New Roman" w:hAnsi="Times New Roman"/>
          <w:sz w:val="28"/>
          <w:szCs w:val="28"/>
        </w:rPr>
        <w:t>онецка» некорректные записи о плане-факте набора, наличии вакантных мест, отсутствует перечень закрепленных за школой улиц;</w:t>
      </w:r>
    </w:p>
    <w:p w:rsidR="00853CDD" w:rsidRPr="00FA3EFF" w:rsidRDefault="00853CDD" w:rsidP="00FA3EFF">
      <w:pPr>
        <w:pStyle w:val="a6"/>
        <w:numPr>
          <w:ilvl w:val="0"/>
          <w:numId w:val="27"/>
        </w:num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FA3EFF">
        <w:rPr>
          <w:rFonts w:ascii="Times New Roman" w:hAnsi="Times New Roman"/>
          <w:sz w:val="28"/>
          <w:szCs w:val="28"/>
        </w:rPr>
        <w:lastRenderedPageBreak/>
        <w:t>на сайте МОУ «Школа № 142 г</w:t>
      </w:r>
      <w:proofErr w:type="gramStart"/>
      <w:r w:rsidRPr="00FA3EFF">
        <w:rPr>
          <w:rFonts w:ascii="Times New Roman" w:hAnsi="Times New Roman"/>
          <w:sz w:val="28"/>
          <w:szCs w:val="28"/>
        </w:rPr>
        <w:t>.Д</w:t>
      </w:r>
      <w:proofErr w:type="gramEnd"/>
      <w:r w:rsidRPr="00FA3EFF">
        <w:rPr>
          <w:rFonts w:ascii="Times New Roman" w:hAnsi="Times New Roman"/>
          <w:sz w:val="28"/>
          <w:szCs w:val="28"/>
        </w:rPr>
        <w:t>онецка» указано, что детей из «чужих» микр</w:t>
      </w:r>
      <w:r w:rsidRPr="00FA3EFF">
        <w:rPr>
          <w:rFonts w:ascii="Times New Roman" w:hAnsi="Times New Roman"/>
          <w:sz w:val="28"/>
          <w:szCs w:val="28"/>
        </w:rPr>
        <w:t>о</w:t>
      </w:r>
      <w:r w:rsidRPr="00FA3EFF">
        <w:rPr>
          <w:rFonts w:ascii="Times New Roman" w:hAnsi="Times New Roman"/>
          <w:sz w:val="28"/>
          <w:szCs w:val="28"/>
        </w:rPr>
        <w:t>районов будут принимать с 01.07.2021, а в соответствии с законодательством – надо с 01.08.2021;</w:t>
      </w:r>
    </w:p>
    <w:p w:rsidR="00853CDD" w:rsidRPr="00FA3EFF" w:rsidRDefault="00853CDD" w:rsidP="00FA3EFF">
      <w:pPr>
        <w:pStyle w:val="a6"/>
        <w:numPr>
          <w:ilvl w:val="0"/>
          <w:numId w:val="27"/>
        </w:num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FA3EFF">
        <w:rPr>
          <w:rFonts w:ascii="Times New Roman" w:hAnsi="Times New Roman"/>
          <w:sz w:val="28"/>
          <w:szCs w:val="28"/>
        </w:rPr>
        <w:t>на сайте МОУ «Школа № 147 г</w:t>
      </w:r>
      <w:proofErr w:type="gramStart"/>
      <w:r w:rsidRPr="00FA3EFF">
        <w:rPr>
          <w:rFonts w:ascii="Times New Roman" w:hAnsi="Times New Roman"/>
          <w:sz w:val="28"/>
          <w:szCs w:val="28"/>
        </w:rPr>
        <w:t>.Д</w:t>
      </w:r>
      <w:proofErr w:type="gramEnd"/>
      <w:r w:rsidRPr="00FA3EFF">
        <w:rPr>
          <w:rFonts w:ascii="Times New Roman" w:hAnsi="Times New Roman"/>
          <w:sz w:val="28"/>
          <w:szCs w:val="28"/>
        </w:rPr>
        <w:t>онецка» не указаны план-факт набора, нал</w:t>
      </w:r>
      <w:r w:rsidRPr="00FA3EFF">
        <w:rPr>
          <w:rFonts w:ascii="Times New Roman" w:hAnsi="Times New Roman"/>
          <w:sz w:val="28"/>
          <w:szCs w:val="28"/>
        </w:rPr>
        <w:t>и</w:t>
      </w:r>
      <w:r w:rsidRPr="00FA3EFF">
        <w:rPr>
          <w:rFonts w:ascii="Times New Roman" w:hAnsi="Times New Roman"/>
          <w:sz w:val="28"/>
          <w:szCs w:val="28"/>
        </w:rPr>
        <w:t>чие вакантных мест, отсутствует перечень закрепленных улиц за школой;</w:t>
      </w:r>
    </w:p>
    <w:p w:rsidR="002B5AE8" w:rsidRPr="00FA3EFF" w:rsidRDefault="002B5AE8" w:rsidP="00FA3EFF">
      <w:pPr>
        <w:pStyle w:val="a6"/>
        <w:numPr>
          <w:ilvl w:val="0"/>
          <w:numId w:val="27"/>
        </w:numPr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FA3EFF">
        <w:rPr>
          <w:rFonts w:ascii="Times New Roman" w:hAnsi="Times New Roman"/>
          <w:sz w:val="28"/>
          <w:szCs w:val="28"/>
        </w:rPr>
        <w:t>на сайте МОУ «Школа № 148 г</w:t>
      </w:r>
      <w:proofErr w:type="gramStart"/>
      <w:r w:rsidRPr="00FA3EFF">
        <w:rPr>
          <w:rFonts w:ascii="Times New Roman" w:hAnsi="Times New Roman"/>
          <w:sz w:val="28"/>
          <w:szCs w:val="28"/>
        </w:rPr>
        <w:t>.Д</w:t>
      </w:r>
      <w:proofErr w:type="gramEnd"/>
      <w:r w:rsidRPr="00FA3EFF">
        <w:rPr>
          <w:rFonts w:ascii="Times New Roman" w:hAnsi="Times New Roman"/>
          <w:sz w:val="28"/>
          <w:szCs w:val="28"/>
        </w:rPr>
        <w:t>онецка» отсутствует перечень закрепле</w:t>
      </w:r>
      <w:r w:rsidRPr="00FA3EFF">
        <w:rPr>
          <w:rFonts w:ascii="Times New Roman" w:hAnsi="Times New Roman"/>
          <w:sz w:val="28"/>
          <w:szCs w:val="28"/>
        </w:rPr>
        <w:t>н</w:t>
      </w:r>
      <w:r w:rsidRPr="00FA3EFF">
        <w:rPr>
          <w:rFonts w:ascii="Times New Roman" w:hAnsi="Times New Roman"/>
          <w:sz w:val="28"/>
          <w:szCs w:val="28"/>
        </w:rPr>
        <w:t>ных улиц за школой.</w:t>
      </w:r>
    </w:p>
    <w:p w:rsidR="00B90901" w:rsidRDefault="00FA3EFF" w:rsidP="00FA3EFF">
      <w:pPr>
        <w:spacing w:after="0" w:line="240" w:lineRule="auto"/>
        <w:ind w:right="5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Выявленные факты свидетельствуют о недостаточном уровне контроля со ст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роны руководителей вышеуказанных общеобразовательных учреждений  за работой сайтов в части набора учащихся в 1-к классы.</w:t>
      </w:r>
    </w:p>
    <w:p w:rsidR="00FA3EFF" w:rsidRPr="00FA3EFF" w:rsidRDefault="00FA3EFF" w:rsidP="00FA3EFF">
      <w:pPr>
        <w:spacing w:after="0" w:line="240" w:lineRule="auto"/>
        <w:ind w:right="57" w:firstLine="567"/>
        <w:jc w:val="both"/>
        <w:rPr>
          <w:rFonts w:ascii="Times New Roman" w:hAnsi="Times New Roman"/>
          <w:sz w:val="28"/>
          <w:szCs w:val="28"/>
        </w:rPr>
      </w:pPr>
    </w:p>
    <w:p w:rsidR="007302D9" w:rsidRPr="00FA3EFF" w:rsidRDefault="00997F39" w:rsidP="00FA3E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3EFF">
        <w:rPr>
          <w:rFonts w:ascii="Times New Roman" w:hAnsi="Times New Roman"/>
          <w:sz w:val="28"/>
          <w:szCs w:val="28"/>
        </w:rPr>
        <w:t xml:space="preserve">     </w:t>
      </w:r>
      <w:r w:rsidR="00053B41" w:rsidRPr="00FA3EFF">
        <w:rPr>
          <w:rFonts w:ascii="Times New Roman" w:hAnsi="Times New Roman"/>
          <w:sz w:val="28"/>
          <w:szCs w:val="28"/>
        </w:rPr>
        <w:t xml:space="preserve">   </w:t>
      </w:r>
      <w:r w:rsidR="007302D9" w:rsidRPr="00FA3EFF">
        <w:rPr>
          <w:rFonts w:ascii="Times New Roman" w:hAnsi="Times New Roman"/>
          <w:sz w:val="28"/>
          <w:szCs w:val="28"/>
        </w:rPr>
        <w:t xml:space="preserve">На основании вышеизложенного, </w:t>
      </w:r>
      <w:r w:rsidR="00FA3EFF">
        <w:rPr>
          <w:rFonts w:ascii="Times New Roman" w:hAnsi="Times New Roman"/>
          <w:sz w:val="28"/>
          <w:szCs w:val="28"/>
        </w:rPr>
        <w:t>отдел  образования рекомендует:</w:t>
      </w:r>
    </w:p>
    <w:p w:rsidR="00997F39" w:rsidRPr="00FA3EFF" w:rsidRDefault="00997F39" w:rsidP="00FA3EFF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7330EA" w:rsidRPr="00FA3EFF" w:rsidRDefault="007330EA" w:rsidP="00FA3EFF">
      <w:pPr>
        <w:pStyle w:val="a4"/>
        <w:numPr>
          <w:ilvl w:val="0"/>
          <w:numId w:val="22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 w:rsidRPr="00FA3EFF">
        <w:rPr>
          <w:rFonts w:ascii="Times New Roman" w:hAnsi="Times New Roman"/>
          <w:color w:val="000000"/>
          <w:sz w:val="28"/>
          <w:szCs w:val="28"/>
        </w:rPr>
        <w:t>Отметить</w:t>
      </w:r>
      <w:r w:rsidR="003121DD" w:rsidRPr="00FA3EF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FA3EFF">
        <w:rPr>
          <w:rFonts w:ascii="Times New Roman" w:hAnsi="Times New Roman"/>
          <w:b/>
          <w:color w:val="000000"/>
          <w:sz w:val="28"/>
          <w:szCs w:val="28"/>
        </w:rPr>
        <w:t>удовлетворительный</w:t>
      </w:r>
      <w:r w:rsidRPr="00FA3EFF">
        <w:rPr>
          <w:rFonts w:ascii="Times New Roman" w:hAnsi="Times New Roman"/>
          <w:color w:val="000000"/>
          <w:sz w:val="28"/>
          <w:szCs w:val="28"/>
        </w:rPr>
        <w:t xml:space="preserve"> уровень работы администраций </w:t>
      </w:r>
      <w:r w:rsidR="003121DD" w:rsidRPr="00FA3EFF">
        <w:rPr>
          <w:rFonts w:ascii="Times New Roman" w:hAnsi="Times New Roman"/>
          <w:sz w:val="28"/>
          <w:szCs w:val="28"/>
        </w:rPr>
        <w:t>общеобразов</w:t>
      </w:r>
      <w:r w:rsidR="003121DD" w:rsidRPr="00FA3EFF">
        <w:rPr>
          <w:rFonts w:ascii="Times New Roman" w:hAnsi="Times New Roman"/>
          <w:sz w:val="28"/>
          <w:szCs w:val="28"/>
        </w:rPr>
        <w:t>а</w:t>
      </w:r>
      <w:r w:rsidR="003121DD" w:rsidRPr="00FA3EFF">
        <w:rPr>
          <w:rFonts w:ascii="Times New Roman" w:hAnsi="Times New Roman"/>
          <w:sz w:val="28"/>
          <w:szCs w:val="28"/>
        </w:rPr>
        <w:t xml:space="preserve">тельных учреждений района </w:t>
      </w:r>
      <w:r w:rsidRPr="00FA3EFF">
        <w:rPr>
          <w:rFonts w:ascii="Times New Roman" w:hAnsi="Times New Roman"/>
          <w:color w:val="000000"/>
          <w:sz w:val="28"/>
          <w:szCs w:val="28"/>
        </w:rPr>
        <w:t xml:space="preserve">по вопросу </w:t>
      </w:r>
      <w:r w:rsidR="00FC242F" w:rsidRPr="00FA3EFF">
        <w:rPr>
          <w:rFonts w:ascii="Times New Roman" w:eastAsia="Times New Roman" w:hAnsi="Times New Roman"/>
          <w:sz w:val="28"/>
          <w:szCs w:val="28"/>
        </w:rPr>
        <w:t>мониторинга приема детей на обучение</w:t>
      </w:r>
      <w:r w:rsidRPr="00FA3EFF">
        <w:rPr>
          <w:rFonts w:ascii="Times New Roman" w:hAnsi="Times New Roman"/>
          <w:color w:val="000000"/>
          <w:sz w:val="28"/>
          <w:szCs w:val="28"/>
        </w:rPr>
        <w:t>.</w:t>
      </w:r>
    </w:p>
    <w:p w:rsidR="00FA3EFF" w:rsidRDefault="00FA3EFF" w:rsidP="00884E7B">
      <w:pPr>
        <w:pStyle w:val="a4"/>
        <w:numPr>
          <w:ilvl w:val="0"/>
          <w:numId w:val="22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Директорам муниципальных </w:t>
      </w:r>
      <w:r>
        <w:rPr>
          <w:rFonts w:ascii="Times New Roman" w:hAnsi="Times New Roman"/>
          <w:b/>
          <w:sz w:val="28"/>
          <w:szCs w:val="28"/>
        </w:rPr>
        <w:t>общеобразовательных учреждений района:</w:t>
      </w:r>
    </w:p>
    <w:p w:rsidR="00FA3EFF" w:rsidRDefault="00FA3EFF" w:rsidP="00884E7B">
      <w:pPr>
        <w:pStyle w:val="a4"/>
        <w:numPr>
          <w:ilvl w:val="1"/>
          <w:numId w:val="22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Проанализировать итоги проверки на совещании при директоре, разраб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 xml:space="preserve">тать мероприятия по устранению выявленных нарушений. </w:t>
      </w:r>
    </w:p>
    <w:p w:rsidR="00FA3EFF" w:rsidRDefault="00FA3EFF" w:rsidP="00FA3EFF">
      <w:pPr>
        <w:pStyle w:val="a4"/>
        <w:ind w:left="993" w:hanging="567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Срок: </w:t>
      </w:r>
      <w:r>
        <w:rPr>
          <w:rFonts w:ascii="Times New Roman" w:hAnsi="Times New Roman"/>
          <w:b/>
          <w:color w:val="000000"/>
          <w:sz w:val="28"/>
          <w:szCs w:val="28"/>
        </w:rPr>
        <w:t>до 04.06.2021</w:t>
      </w:r>
    </w:p>
    <w:p w:rsidR="00B40347" w:rsidRPr="00B40347" w:rsidRDefault="00B40347" w:rsidP="00B40347">
      <w:pPr>
        <w:pStyle w:val="a4"/>
        <w:numPr>
          <w:ilvl w:val="1"/>
          <w:numId w:val="22"/>
        </w:numPr>
        <w:ind w:left="993" w:hanging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40347">
        <w:rPr>
          <w:rFonts w:ascii="Times New Roman" w:hAnsi="Times New Roman"/>
          <w:color w:val="000000"/>
          <w:sz w:val="28"/>
          <w:szCs w:val="28"/>
        </w:rPr>
        <w:t>Обеспечить 100% выполнение плана набора учащихся в 1е и 10 е кла</w:t>
      </w:r>
      <w:r w:rsidRPr="00B40347">
        <w:rPr>
          <w:rFonts w:ascii="Times New Roman" w:hAnsi="Times New Roman"/>
          <w:color w:val="000000"/>
          <w:sz w:val="28"/>
          <w:szCs w:val="28"/>
        </w:rPr>
        <w:t>с</w:t>
      </w:r>
      <w:r w:rsidRPr="00B40347">
        <w:rPr>
          <w:rFonts w:ascii="Times New Roman" w:hAnsi="Times New Roman"/>
          <w:color w:val="000000"/>
          <w:sz w:val="28"/>
          <w:szCs w:val="28"/>
        </w:rPr>
        <w:t>сы на 2021-2022 учебный год в соответствии с поданными заявками.</w:t>
      </w:r>
    </w:p>
    <w:p w:rsidR="00B40347" w:rsidRDefault="00B40347" w:rsidP="00B40347">
      <w:pPr>
        <w:pStyle w:val="a4"/>
        <w:ind w:left="42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Срок: </w:t>
      </w:r>
      <w:r w:rsidRPr="00B40347">
        <w:rPr>
          <w:rFonts w:ascii="Times New Roman" w:hAnsi="Times New Roman"/>
          <w:b/>
          <w:sz w:val="28"/>
          <w:szCs w:val="28"/>
        </w:rPr>
        <w:t>июнь - август 2021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40347" w:rsidRDefault="00B40347" w:rsidP="00884E7B">
      <w:pPr>
        <w:pStyle w:val="a4"/>
        <w:numPr>
          <w:ilvl w:val="1"/>
          <w:numId w:val="22"/>
        </w:numPr>
        <w:ind w:left="993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Взять на персональный контроль вопрос набора учащихся в 1-е, 10-е кла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сы, а также формирование школьной сети на 2021-2022 учебный год.</w:t>
      </w:r>
    </w:p>
    <w:p w:rsidR="00B40347" w:rsidRPr="00B40347" w:rsidRDefault="00B40347" w:rsidP="00B40347">
      <w:pPr>
        <w:pStyle w:val="a4"/>
        <w:ind w:left="99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Срок: </w:t>
      </w:r>
      <w:r>
        <w:rPr>
          <w:rFonts w:ascii="Times New Roman" w:hAnsi="Times New Roman"/>
          <w:b/>
          <w:sz w:val="28"/>
          <w:szCs w:val="28"/>
        </w:rPr>
        <w:t>июнь - август 2021</w:t>
      </w:r>
    </w:p>
    <w:p w:rsidR="00FA3EFF" w:rsidRDefault="00FA3EFF" w:rsidP="00884E7B">
      <w:pPr>
        <w:pStyle w:val="a4"/>
        <w:numPr>
          <w:ilvl w:val="1"/>
          <w:numId w:val="22"/>
        </w:numPr>
        <w:ind w:left="993" w:hanging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Во время набора детей на обучение в 1 класс обеспечить выполнение в по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 xml:space="preserve">ном объеме </w:t>
      </w:r>
      <w:r>
        <w:rPr>
          <w:rFonts w:ascii="Times New Roman" w:hAnsi="Times New Roman"/>
          <w:sz w:val="28"/>
          <w:szCs w:val="28"/>
        </w:rPr>
        <w:t>Правил приема граждан на обучение по образовательным пр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граммам начального общего, основного и среднего общего образования</w:t>
      </w:r>
      <w:r>
        <w:rPr>
          <w:rFonts w:ascii="Times New Roman" w:hAnsi="Times New Roman"/>
          <w:color w:val="000000"/>
          <w:sz w:val="28"/>
          <w:szCs w:val="28"/>
        </w:rPr>
        <w:t xml:space="preserve"> требований приказа</w:t>
      </w:r>
      <w:r>
        <w:rPr>
          <w:rFonts w:ascii="Times New Roman" w:hAnsi="Times New Roman"/>
          <w:sz w:val="28"/>
          <w:szCs w:val="28"/>
        </w:rPr>
        <w:t xml:space="preserve"> Министерства образования и науки Донецкой Наро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ной Республики от 17.07.2015 № 323 «Об утверждении Порядка приема граждан на обучение по образовательным программам начального общего, основного общего и среднего общего обр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зования»</w:t>
      </w:r>
      <w:proofErr w:type="gramEnd"/>
    </w:p>
    <w:p w:rsidR="00FA3EFF" w:rsidRDefault="00FA3EFF" w:rsidP="00FA3EFF">
      <w:pPr>
        <w:pStyle w:val="a4"/>
        <w:ind w:left="993" w:hanging="567"/>
        <w:jc w:val="right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Срок: </w:t>
      </w:r>
      <w:r>
        <w:rPr>
          <w:rFonts w:ascii="Times New Roman" w:hAnsi="Times New Roman"/>
          <w:b/>
          <w:color w:val="000000"/>
          <w:sz w:val="28"/>
          <w:szCs w:val="28"/>
        </w:rPr>
        <w:t>постоянно</w:t>
      </w:r>
    </w:p>
    <w:p w:rsidR="00FA3EFF" w:rsidRDefault="00FA3EFF" w:rsidP="00884E7B">
      <w:pPr>
        <w:pStyle w:val="a4"/>
        <w:numPr>
          <w:ilvl w:val="1"/>
          <w:numId w:val="22"/>
        </w:numPr>
        <w:ind w:left="993" w:hanging="567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 xml:space="preserve">силить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оформлением школьных сайтов, документов по при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 xml:space="preserve">му детей на обучение. </w:t>
      </w:r>
    </w:p>
    <w:p w:rsidR="00FA3EFF" w:rsidRDefault="00FA3EFF" w:rsidP="00FA3EFF">
      <w:pPr>
        <w:pStyle w:val="a4"/>
        <w:ind w:left="709"/>
        <w:jc w:val="right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Срок: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постоянно </w:t>
      </w:r>
    </w:p>
    <w:p w:rsidR="007330EA" w:rsidRPr="00FA3EFF" w:rsidRDefault="007330EA" w:rsidP="00FA3EFF">
      <w:pPr>
        <w:pStyle w:val="a4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97F39" w:rsidRDefault="00997F39" w:rsidP="00FA3EF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84E7B" w:rsidRDefault="00884E7B" w:rsidP="00FA3EF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84E7B" w:rsidRDefault="00884E7B" w:rsidP="00FA3EF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84E7B" w:rsidRPr="00FA3EFF" w:rsidRDefault="00884E7B" w:rsidP="00FA3EF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819D9" w:rsidRPr="00FA3EFF" w:rsidRDefault="007330EA" w:rsidP="00FA3EF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A3EFF">
        <w:rPr>
          <w:rFonts w:ascii="Times New Roman" w:hAnsi="Times New Roman"/>
          <w:color w:val="000000"/>
          <w:sz w:val="28"/>
          <w:szCs w:val="28"/>
        </w:rPr>
        <w:t>Ведущий специалист отдела образовани</w:t>
      </w:r>
      <w:r w:rsidR="007302D9" w:rsidRPr="00FA3EFF">
        <w:rPr>
          <w:rFonts w:ascii="Times New Roman" w:hAnsi="Times New Roman"/>
          <w:color w:val="000000"/>
          <w:sz w:val="28"/>
          <w:szCs w:val="28"/>
        </w:rPr>
        <w:t xml:space="preserve">я                               </w:t>
      </w:r>
      <w:r w:rsidR="009A57BD" w:rsidRPr="00FA3EFF">
        <w:rPr>
          <w:rFonts w:ascii="Times New Roman" w:hAnsi="Times New Roman"/>
          <w:color w:val="000000"/>
          <w:sz w:val="28"/>
          <w:szCs w:val="28"/>
        </w:rPr>
        <w:tab/>
        <w:t xml:space="preserve"> Е.Б.Полякова</w:t>
      </w:r>
    </w:p>
    <w:sectPr w:rsidR="007819D9" w:rsidRPr="00FA3EFF" w:rsidSect="00FA3EFF">
      <w:pgSz w:w="11906" w:h="16838"/>
      <w:pgMar w:top="1134" w:right="567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B1A9E"/>
    <w:multiLevelType w:val="hybridMultilevel"/>
    <w:tmpl w:val="8C726334"/>
    <w:lvl w:ilvl="0" w:tplc="042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CA96109"/>
    <w:multiLevelType w:val="hybridMultilevel"/>
    <w:tmpl w:val="DD8E3CF8"/>
    <w:lvl w:ilvl="0" w:tplc="A2D43F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C9E2357"/>
    <w:multiLevelType w:val="hybridMultilevel"/>
    <w:tmpl w:val="DAB862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337326B"/>
    <w:multiLevelType w:val="hybridMultilevel"/>
    <w:tmpl w:val="F340A11A"/>
    <w:lvl w:ilvl="0" w:tplc="04190001">
      <w:start w:val="1"/>
      <w:numFmt w:val="bullet"/>
      <w:lvlText w:val=""/>
      <w:lvlJc w:val="left"/>
      <w:pPr>
        <w:ind w:left="13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3" w:hanging="360"/>
      </w:pPr>
      <w:rPr>
        <w:rFonts w:ascii="Wingdings" w:hAnsi="Wingdings" w:hint="default"/>
      </w:rPr>
    </w:lvl>
  </w:abstractNum>
  <w:abstractNum w:abstractNumId="4">
    <w:nsid w:val="253C1CC4"/>
    <w:multiLevelType w:val="hybridMultilevel"/>
    <w:tmpl w:val="746E3D3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DA842C9"/>
    <w:multiLevelType w:val="hybridMultilevel"/>
    <w:tmpl w:val="D9C2940C"/>
    <w:lvl w:ilvl="0" w:tplc="042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2733398"/>
    <w:multiLevelType w:val="hybridMultilevel"/>
    <w:tmpl w:val="7A8EFD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3D2FC4"/>
    <w:multiLevelType w:val="hybridMultilevel"/>
    <w:tmpl w:val="AB66DC7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9BB0414"/>
    <w:multiLevelType w:val="multilevel"/>
    <w:tmpl w:val="E236AC6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</w:lvl>
    <w:lvl w:ilvl="3">
      <w:start w:val="1"/>
      <w:numFmt w:val="decimal"/>
      <w:isLgl/>
      <w:lvlText w:val="%1.%2.%3.%4."/>
      <w:lvlJc w:val="left"/>
      <w:pPr>
        <w:ind w:left="4320" w:hanging="1080"/>
      </w:pPr>
    </w:lvl>
    <w:lvl w:ilvl="4">
      <w:start w:val="1"/>
      <w:numFmt w:val="decimal"/>
      <w:isLgl/>
      <w:lvlText w:val="%1.%2.%3.%4.%5."/>
      <w:lvlJc w:val="left"/>
      <w:pPr>
        <w:ind w:left="5400" w:hanging="1080"/>
      </w:pPr>
    </w:lvl>
    <w:lvl w:ilvl="5">
      <w:start w:val="1"/>
      <w:numFmt w:val="decimal"/>
      <w:isLgl/>
      <w:lvlText w:val="%1.%2.%3.%4.%5.%6."/>
      <w:lvlJc w:val="left"/>
      <w:pPr>
        <w:ind w:left="6840" w:hanging="1440"/>
      </w:pPr>
    </w:lvl>
    <w:lvl w:ilvl="6">
      <w:start w:val="1"/>
      <w:numFmt w:val="decimal"/>
      <w:isLgl/>
      <w:lvlText w:val="%1.%2.%3.%4.%5.%6.%7."/>
      <w:lvlJc w:val="left"/>
      <w:pPr>
        <w:ind w:left="8280" w:hanging="1800"/>
      </w:pPr>
    </w:lvl>
    <w:lvl w:ilvl="7">
      <w:start w:val="1"/>
      <w:numFmt w:val="decimal"/>
      <w:isLgl/>
      <w:lvlText w:val="%1.%2.%3.%4.%5.%6.%7.%8."/>
      <w:lvlJc w:val="left"/>
      <w:pPr>
        <w:ind w:left="9360" w:hanging="1800"/>
      </w:pPr>
    </w:lvl>
    <w:lvl w:ilvl="8">
      <w:start w:val="1"/>
      <w:numFmt w:val="decimal"/>
      <w:isLgl/>
      <w:lvlText w:val="%1.%2.%3.%4.%5.%6.%7.%8.%9."/>
      <w:lvlJc w:val="left"/>
      <w:pPr>
        <w:ind w:left="10800" w:hanging="2160"/>
      </w:pPr>
    </w:lvl>
  </w:abstractNum>
  <w:abstractNum w:abstractNumId="9">
    <w:nsid w:val="3BF309E5"/>
    <w:multiLevelType w:val="multilevel"/>
    <w:tmpl w:val="7D56E53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3DB16CEA"/>
    <w:multiLevelType w:val="hybridMultilevel"/>
    <w:tmpl w:val="3D40170E"/>
    <w:lvl w:ilvl="0" w:tplc="042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8F8198F"/>
    <w:multiLevelType w:val="hybridMultilevel"/>
    <w:tmpl w:val="655E3F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2067168"/>
    <w:multiLevelType w:val="hybridMultilevel"/>
    <w:tmpl w:val="E1925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1336C4"/>
    <w:multiLevelType w:val="multilevel"/>
    <w:tmpl w:val="5BBCA22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56FE137F"/>
    <w:multiLevelType w:val="hybridMultilevel"/>
    <w:tmpl w:val="6AE2B87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F6F620F"/>
    <w:multiLevelType w:val="hybridMultilevel"/>
    <w:tmpl w:val="63787D1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5FDF461F"/>
    <w:multiLevelType w:val="hybridMultilevel"/>
    <w:tmpl w:val="C4F2EFDA"/>
    <w:lvl w:ilvl="0" w:tplc="042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017295C"/>
    <w:multiLevelType w:val="hybridMultilevel"/>
    <w:tmpl w:val="4BD817EE"/>
    <w:lvl w:ilvl="0" w:tplc="A2D43F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2F93076"/>
    <w:multiLevelType w:val="multilevel"/>
    <w:tmpl w:val="A19A0D2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00" w:hanging="2160"/>
      </w:pPr>
      <w:rPr>
        <w:rFonts w:hint="default"/>
      </w:rPr>
    </w:lvl>
  </w:abstractNum>
  <w:abstractNum w:abstractNumId="19">
    <w:nsid w:val="639D48CE"/>
    <w:multiLevelType w:val="hybridMultilevel"/>
    <w:tmpl w:val="8EEC9646"/>
    <w:lvl w:ilvl="0" w:tplc="A2D43FC8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0">
    <w:nsid w:val="655669C5"/>
    <w:multiLevelType w:val="multilevel"/>
    <w:tmpl w:val="0E10C0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1">
    <w:nsid w:val="678B1553"/>
    <w:multiLevelType w:val="hybridMultilevel"/>
    <w:tmpl w:val="668202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6F626495"/>
    <w:multiLevelType w:val="hybridMultilevel"/>
    <w:tmpl w:val="0D98D538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3">
    <w:nsid w:val="71DF4D49"/>
    <w:multiLevelType w:val="hybridMultilevel"/>
    <w:tmpl w:val="6268C9E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781D51F0"/>
    <w:multiLevelType w:val="hybridMultilevel"/>
    <w:tmpl w:val="6CA8C2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86B7DA8"/>
    <w:multiLevelType w:val="hybridMultilevel"/>
    <w:tmpl w:val="D1B82D32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6">
    <w:nsid w:val="78AE085B"/>
    <w:multiLevelType w:val="hybridMultilevel"/>
    <w:tmpl w:val="DFDCB5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F0E0182"/>
    <w:multiLevelType w:val="hybridMultilevel"/>
    <w:tmpl w:val="09B6ED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4"/>
  </w:num>
  <w:num w:numId="3">
    <w:abstractNumId w:val="11"/>
  </w:num>
  <w:num w:numId="4">
    <w:abstractNumId w:val="16"/>
  </w:num>
  <w:num w:numId="5">
    <w:abstractNumId w:val="0"/>
  </w:num>
  <w:num w:numId="6">
    <w:abstractNumId w:val="12"/>
  </w:num>
  <w:num w:numId="7">
    <w:abstractNumId w:val="10"/>
  </w:num>
  <w:num w:numId="8">
    <w:abstractNumId w:val="2"/>
  </w:num>
  <w:num w:numId="9">
    <w:abstractNumId w:val="21"/>
  </w:num>
  <w:num w:numId="10">
    <w:abstractNumId w:val="15"/>
  </w:num>
  <w:num w:numId="11">
    <w:abstractNumId w:val="5"/>
  </w:num>
  <w:num w:numId="12">
    <w:abstractNumId w:val="7"/>
  </w:num>
  <w:num w:numId="13">
    <w:abstractNumId w:val="27"/>
  </w:num>
  <w:num w:numId="14">
    <w:abstractNumId w:val="6"/>
  </w:num>
  <w:num w:numId="15">
    <w:abstractNumId w:val="18"/>
  </w:num>
  <w:num w:numId="16">
    <w:abstractNumId w:val="13"/>
  </w:num>
  <w:num w:numId="17">
    <w:abstractNumId w:val="9"/>
  </w:num>
  <w:num w:numId="18">
    <w:abstractNumId w:val="23"/>
  </w:num>
  <w:num w:numId="19">
    <w:abstractNumId w:val="26"/>
  </w:num>
  <w:num w:numId="20">
    <w:abstractNumId w:val="14"/>
  </w:num>
  <w:num w:numId="21">
    <w:abstractNumId w:val="4"/>
  </w:num>
  <w:num w:numId="22">
    <w:abstractNumId w:val="20"/>
  </w:num>
  <w:num w:numId="23">
    <w:abstractNumId w:val="25"/>
  </w:num>
  <w:num w:numId="24">
    <w:abstractNumId w:val="22"/>
  </w:num>
  <w:num w:numId="25">
    <w:abstractNumId w:val="19"/>
  </w:num>
  <w:num w:numId="26">
    <w:abstractNumId w:val="17"/>
  </w:num>
  <w:num w:numId="27">
    <w:abstractNumId w:val="1"/>
  </w:num>
  <w:num w:numId="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D03B96"/>
    <w:rsid w:val="00006C99"/>
    <w:rsid w:val="0002566A"/>
    <w:rsid w:val="00051986"/>
    <w:rsid w:val="00053B41"/>
    <w:rsid w:val="0007526F"/>
    <w:rsid w:val="0007782C"/>
    <w:rsid w:val="000D5DC4"/>
    <w:rsid w:val="000D7B04"/>
    <w:rsid w:val="00115345"/>
    <w:rsid w:val="00137282"/>
    <w:rsid w:val="00146C9C"/>
    <w:rsid w:val="001D385D"/>
    <w:rsid w:val="001E440A"/>
    <w:rsid w:val="00212D75"/>
    <w:rsid w:val="00220383"/>
    <w:rsid w:val="00237270"/>
    <w:rsid w:val="00251739"/>
    <w:rsid w:val="00281795"/>
    <w:rsid w:val="002B5AE8"/>
    <w:rsid w:val="002E273C"/>
    <w:rsid w:val="002F14EA"/>
    <w:rsid w:val="002F54FE"/>
    <w:rsid w:val="00305B25"/>
    <w:rsid w:val="00311848"/>
    <w:rsid w:val="003121DD"/>
    <w:rsid w:val="00322C5D"/>
    <w:rsid w:val="0033166F"/>
    <w:rsid w:val="003425AE"/>
    <w:rsid w:val="003B1438"/>
    <w:rsid w:val="003C30E6"/>
    <w:rsid w:val="00412396"/>
    <w:rsid w:val="0045787F"/>
    <w:rsid w:val="00470479"/>
    <w:rsid w:val="00470EFD"/>
    <w:rsid w:val="004950D3"/>
    <w:rsid w:val="004A0D07"/>
    <w:rsid w:val="004A2C79"/>
    <w:rsid w:val="004B1EB2"/>
    <w:rsid w:val="004D69AA"/>
    <w:rsid w:val="00502AA4"/>
    <w:rsid w:val="00514E38"/>
    <w:rsid w:val="00523BD8"/>
    <w:rsid w:val="00542F95"/>
    <w:rsid w:val="00570CE4"/>
    <w:rsid w:val="00577893"/>
    <w:rsid w:val="00595BD0"/>
    <w:rsid w:val="00596C27"/>
    <w:rsid w:val="005A6486"/>
    <w:rsid w:val="005A79D2"/>
    <w:rsid w:val="005C2F80"/>
    <w:rsid w:val="005E0271"/>
    <w:rsid w:val="005F4849"/>
    <w:rsid w:val="00625009"/>
    <w:rsid w:val="00647048"/>
    <w:rsid w:val="006736CA"/>
    <w:rsid w:val="00673F94"/>
    <w:rsid w:val="00691BCE"/>
    <w:rsid w:val="0069568A"/>
    <w:rsid w:val="006F0174"/>
    <w:rsid w:val="0070108D"/>
    <w:rsid w:val="00714749"/>
    <w:rsid w:val="007302D9"/>
    <w:rsid w:val="007330EA"/>
    <w:rsid w:val="00763BBF"/>
    <w:rsid w:val="007819D9"/>
    <w:rsid w:val="007874DB"/>
    <w:rsid w:val="007A2027"/>
    <w:rsid w:val="007C3EAD"/>
    <w:rsid w:val="007F6C2B"/>
    <w:rsid w:val="008072DB"/>
    <w:rsid w:val="008206A2"/>
    <w:rsid w:val="008226D9"/>
    <w:rsid w:val="00826285"/>
    <w:rsid w:val="00853CDD"/>
    <w:rsid w:val="00875630"/>
    <w:rsid w:val="00884E7B"/>
    <w:rsid w:val="008C2788"/>
    <w:rsid w:val="00946CD4"/>
    <w:rsid w:val="00997F39"/>
    <w:rsid w:val="009A57BD"/>
    <w:rsid w:val="009D4A6F"/>
    <w:rsid w:val="009D4D52"/>
    <w:rsid w:val="009F313B"/>
    <w:rsid w:val="00A14C98"/>
    <w:rsid w:val="00A40F8C"/>
    <w:rsid w:val="00A42698"/>
    <w:rsid w:val="00A60688"/>
    <w:rsid w:val="00A66013"/>
    <w:rsid w:val="00A75A87"/>
    <w:rsid w:val="00AF6FC3"/>
    <w:rsid w:val="00B40347"/>
    <w:rsid w:val="00B4163F"/>
    <w:rsid w:val="00B43FE4"/>
    <w:rsid w:val="00B50760"/>
    <w:rsid w:val="00B74EF2"/>
    <w:rsid w:val="00B77CCC"/>
    <w:rsid w:val="00B906C0"/>
    <w:rsid w:val="00B90901"/>
    <w:rsid w:val="00BA00E2"/>
    <w:rsid w:val="00BB6B29"/>
    <w:rsid w:val="00BC39B5"/>
    <w:rsid w:val="00BE07CC"/>
    <w:rsid w:val="00BE3F2B"/>
    <w:rsid w:val="00C13BB8"/>
    <w:rsid w:val="00C17EC0"/>
    <w:rsid w:val="00C3204F"/>
    <w:rsid w:val="00C65D22"/>
    <w:rsid w:val="00C773F4"/>
    <w:rsid w:val="00C96A4E"/>
    <w:rsid w:val="00CB753A"/>
    <w:rsid w:val="00CD0B98"/>
    <w:rsid w:val="00CF221C"/>
    <w:rsid w:val="00D03B96"/>
    <w:rsid w:val="00D169FE"/>
    <w:rsid w:val="00D2285F"/>
    <w:rsid w:val="00D24D7E"/>
    <w:rsid w:val="00D34EF6"/>
    <w:rsid w:val="00D713C0"/>
    <w:rsid w:val="00D85634"/>
    <w:rsid w:val="00DB0BA9"/>
    <w:rsid w:val="00E4511C"/>
    <w:rsid w:val="00E677B1"/>
    <w:rsid w:val="00E9226D"/>
    <w:rsid w:val="00EB016B"/>
    <w:rsid w:val="00EB1E68"/>
    <w:rsid w:val="00F828CF"/>
    <w:rsid w:val="00FA3EFF"/>
    <w:rsid w:val="00FC2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B98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4C98"/>
    <w:rPr>
      <w:rFonts w:ascii="Times New Roman" w:hAnsi="Times New Roman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A14C98"/>
    <w:rPr>
      <w:rFonts w:eastAsia="Calibri"/>
      <w:sz w:val="22"/>
      <w:szCs w:val="22"/>
      <w:lang w:eastAsia="en-US"/>
    </w:rPr>
  </w:style>
  <w:style w:type="paragraph" w:styleId="a6">
    <w:name w:val="List Paragraph"/>
    <w:basedOn w:val="a"/>
    <w:uiPriority w:val="34"/>
    <w:qFormat/>
    <w:rsid w:val="00714749"/>
    <w:pPr>
      <w:ind w:left="720"/>
      <w:contextualSpacing/>
    </w:pPr>
  </w:style>
  <w:style w:type="paragraph" w:styleId="a7">
    <w:name w:val="Body Text"/>
    <w:aliases w:val=" Знак6"/>
    <w:basedOn w:val="a"/>
    <w:link w:val="a8"/>
    <w:rsid w:val="00E9226D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 Знак"/>
    <w:aliases w:val=" Знак6 Знак"/>
    <w:basedOn w:val="a0"/>
    <w:link w:val="a7"/>
    <w:rsid w:val="00E9226D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523BD8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523BD8"/>
  </w:style>
  <w:style w:type="paragraph" w:styleId="ab">
    <w:name w:val="Normal (Web)"/>
    <w:basedOn w:val="a"/>
    <w:uiPriority w:val="99"/>
    <w:unhideWhenUsed/>
    <w:rsid w:val="00D713C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c">
    <w:name w:val="Strong"/>
    <w:basedOn w:val="a0"/>
    <w:uiPriority w:val="22"/>
    <w:qFormat/>
    <w:rsid w:val="00D713C0"/>
    <w:rPr>
      <w:b/>
      <w:bCs/>
    </w:rPr>
  </w:style>
  <w:style w:type="character" w:styleId="ad">
    <w:name w:val="Hyperlink"/>
    <w:basedOn w:val="a0"/>
    <w:uiPriority w:val="99"/>
    <w:semiHidden/>
    <w:unhideWhenUsed/>
    <w:rsid w:val="00D713C0"/>
    <w:rPr>
      <w:color w:val="0000FF"/>
      <w:u w:val="single"/>
    </w:rPr>
  </w:style>
  <w:style w:type="character" w:customStyle="1" w:styleId="a5">
    <w:name w:val="Без интервала Знак"/>
    <w:link w:val="a4"/>
    <w:uiPriority w:val="1"/>
    <w:locked/>
    <w:rsid w:val="00FA3EFF"/>
    <w:rPr>
      <w:rFonts w:eastAsia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0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79BF11-6CF1-4155-96A4-18F9BC69C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1026</Words>
  <Characters>5852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123</cp:lastModifiedBy>
  <cp:revision>4</cp:revision>
  <cp:lastPrinted>2019-04-09T14:01:00Z</cp:lastPrinted>
  <dcterms:created xsi:type="dcterms:W3CDTF">2021-05-16T09:01:00Z</dcterms:created>
  <dcterms:modified xsi:type="dcterms:W3CDTF">2021-05-16T09:14:00Z</dcterms:modified>
</cp:coreProperties>
</file>