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67" w:rsidRPr="00640A67" w:rsidRDefault="00640A67" w:rsidP="00640A6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Сроки проведения </w:t>
      </w:r>
      <w:r w:rsidRPr="00640A67">
        <w:rPr>
          <w:rFonts w:ascii="Times New Roman" w:hAnsi="Times New Roman" w:cs="Times New Roman"/>
          <w:sz w:val="28"/>
        </w:rPr>
        <w:t>региональных диагностических работ (РДР)</w:t>
      </w:r>
    </w:p>
    <w:p w:rsidR="00640A67" w:rsidRPr="00640A67" w:rsidRDefault="00640A67" w:rsidP="00640A67">
      <w:pPr>
        <w:jc w:val="both"/>
        <w:rPr>
          <w:rFonts w:ascii="Times New Roman" w:hAnsi="Times New Roman" w:cs="Times New Roman"/>
          <w:sz w:val="28"/>
        </w:rPr>
      </w:pPr>
      <w:r w:rsidRPr="00640A67">
        <w:rPr>
          <w:rFonts w:ascii="Times New Roman" w:hAnsi="Times New Roman" w:cs="Times New Roman"/>
          <w:sz w:val="28"/>
        </w:rPr>
        <w:t xml:space="preserve">О проведении диагностических работ </w:t>
      </w:r>
      <w:r>
        <w:rPr>
          <w:rFonts w:ascii="Times New Roman" w:hAnsi="Times New Roman" w:cs="Times New Roman"/>
          <w:sz w:val="28"/>
        </w:rPr>
        <w:t xml:space="preserve">по функциональной грамотности в </w:t>
      </w:r>
      <w:r w:rsidRPr="00640A67">
        <w:rPr>
          <w:rFonts w:ascii="Times New Roman" w:hAnsi="Times New Roman" w:cs="Times New Roman"/>
          <w:sz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</w:rPr>
        <w:t xml:space="preserve">организациях </w:t>
      </w:r>
      <w:r w:rsidRPr="00640A67">
        <w:rPr>
          <w:rFonts w:ascii="Times New Roman" w:hAnsi="Times New Roman" w:cs="Times New Roman"/>
          <w:sz w:val="28"/>
        </w:rPr>
        <w:t xml:space="preserve"> в 2023 году</w:t>
      </w:r>
    </w:p>
    <w:p w:rsidR="00640A67" w:rsidRPr="00640A67" w:rsidRDefault="00640A67" w:rsidP="00640A6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40A67">
        <w:rPr>
          <w:rFonts w:ascii="Times New Roman" w:hAnsi="Times New Roman" w:cs="Times New Roman"/>
          <w:sz w:val="28"/>
        </w:rPr>
        <w:t>В соответствии с письмом Министерства просвещения Рос</w:t>
      </w:r>
      <w:r>
        <w:rPr>
          <w:rFonts w:ascii="Times New Roman" w:hAnsi="Times New Roman" w:cs="Times New Roman"/>
          <w:sz w:val="28"/>
        </w:rPr>
        <w:t xml:space="preserve">сийской Федерации от 01.02.2023 </w:t>
      </w:r>
      <w:r w:rsidRPr="00640A67">
        <w:rPr>
          <w:rFonts w:ascii="Times New Roman" w:hAnsi="Times New Roman" w:cs="Times New Roman"/>
          <w:sz w:val="28"/>
        </w:rPr>
        <w:t>№ 03-157 о работе по формированию функциональной</w:t>
      </w:r>
      <w:r>
        <w:rPr>
          <w:rFonts w:ascii="Times New Roman" w:hAnsi="Times New Roman" w:cs="Times New Roman"/>
          <w:sz w:val="28"/>
        </w:rPr>
        <w:t xml:space="preserve"> грамотности обучающихся в 2023 </w:t>
      </w:r>
      <w:r w:rsidRPr="00640A67">
        <w:rPr>
          <w:rFonts w:ascii="Times New Roman" w:hAnsi="Times New Roman" w:cs="Times New Roman"/>
          <w:sz w:val="28"/>
        </w:rPr>
        <w:t>году, в целях оценки качества формирования функциона</w:t>
      </w:r>
      <w:r>
        <w:rPr>
          <w:rFonts w:ascii="Times New Roman" w:hAnsi="Times New Roman" w:cs="Times New Roman"/>
          <w:sz w:val="28"/>
        </w:rPr>
        <w:t xml:space="preserve">льной грамотности у обучающихся </w:t>
      </w:r>
      <w:r w:rsidRPr="00640A67">
        <w:rPr>
          <w:rFonts w:ascii="Times New Roman" w:hAnsi="Times New Roman" w:cs="Times New Roman"/>
          <w:sz w:val="28"/>
        </w:rPr>
        <w:t>общеобразовательных</w:t>
      </w:r>
      <w:r>
        <w:rPr>
          <w:rFonts w:ascii="Times New Roman" w:hAnsi="Times New Roman" w:cs="Times New Roman"/>
          <w:sz w:val="28"/>
        </w:rPr>
        <w:t xml:space="preserve"> организаций, сроки проведения РДР проводятся согласно нормативным документам</w:t>
      </w:r>
      <w:bookmarkStart w:id="0" w:name="_GoBack"/>
      <w:bookmarkEnd w:id="0"/>
      <w:proofErr w:type="gramEnd"/>
    </w:p>
    <w:p w:rsidR="008B297D" w:rsidRPr="00640A67" w:rsidRDefault="008B297D" w:rsidP="00640A67">
      <w:pPr>
        <w:jc w:val="both"/>
        <w:rPr>
          <w:rFonts w:ascii="Times New Roman" w:hAnsi="Times New Roman" w:cs="Times New Roman"/>
          <w:sz w:val="28"/>
        </w:rPr>
      </w:pPr>
    </w:p>
    <w:sectPr w:rsidR="008B297D" w:rsidRPr="0064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42"/>
    <w:rsid w:val="00640A67"/>
    <w:rsid w:val="008B297D"/>
    <w:rsid w:val="00A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136-2</dc:creator>
  <cp:lastModifiedBy>136-2</cp:lastModifiedBy>
  <cp:revision>2</cp:revision>
  <dcterms:created xsi:type="dcterms:W3CDTF">2023-05-30T06:24:00Z</dcterms:created>
  <dcterms:modified xsi:type="dcterms:W3CDTF">2023-05-30T06:24:00Z</dcterms:modified>
</cp:coreProperties>
</file>